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4FF9" w14:textId="77777777" w:rsidR="007B0DD8" w:rsidRPr="009542FE" w:rsidRDefault="007B0DD8">
      <w:pPr>
        <w:rPr>
          <w:rFonts w:ascii="Times New Roman" w:hAnsi="Times New Roman" w:cs="Times New Roman"/>
        </w:rPr>
      </w:pPr>
    </w:p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936"/>
        <w:gridCol w:w="2172"/>
        <w:gridCol w:w="4849"/>
        <w:gridCol w:w="1689"/>
      </w:tblGrid>
      <w:tr w:rsidR="00C00728" w:rsidRPr="009542FE" w14:paraId="540AF2E1" w14:textId="77777777" w:rsidTr="000B1011">
        <w:trPr>
          <w:trHeight w:val="775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0000"/>
            </w:tcBorders>
          </w:tcPr>
          <w:p w14:paraId="58BCF750" w14:textId="77777777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  <w:p w14:paraId="07C52E6F" w14:textId="718A110C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</w:tcBorders>
          </w:tcPr>
          <w:p w14:paraId="558A561B" w14:textId="77777777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93134B" w14:textId="17488E5D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Hizmet Adı</w:t>
            </w:r>
          </w:p>
        </w:tc>
        <w:tc>
          <w:tcPr>
            <w:tcW w:w="4849" w:type="dxa"/>
            <w:tcBorders>
              <w:top w:val="single" w:sz="18" w:space="0" w:color="auto"/>
              <w:bottom w:val="single" w:sz="18" w:space="0" w:color="auto"/>
            </w:tcBorders>
          </w:tcPr>
          <w:p w14:paraId="6B843962" w14:textId="77777777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7FC36" w14:textId="37163F39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86E5" w14:textId="1A86F00E" w:rsidR="007B0DD8" w:rsidRPr="009542FE" w:rsidRDefault="007B0DD8" w:rsidP="007B0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2FE">
              <w:rPr>
                <w:rFonts w:ascii="Times New Roman" w:hAnsi="Times New Roman" w:cs="Times New Roman"/>
                <w:b/>
                <w:bCs/>
              </w:rPr>
              <w:t>Hizmetin Tamamlanma Süresi</w:t>
            </w:r>
          </w:p>
        </w:tc>
      </w:tr>
      <w:tr w:rsidR="00C00728" w:rsidRPr="009542FE" w14:paraId="4008EC22" w14:textId="77777777" w:rsidTr="000B1011">
        <w:trPr>
          <w:trHeight w:val="9859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0EBC0A3A" w14:textId="77777777" w:rsidR="007B0DD8" w:rsidRPr="009542FE" w:rsidRDefault="007B0DD8" w:rsidP="007B0D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3148CF6" w14:textId="17F78BD4" w:rsidR="007B0DD8" w:rsidRPr="009542FE" w:rsidRDefault="007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FF0000"/>
              <w:bottom w:val="single" w:sz="12" w:space="0" w:color="5B9BD5" w:themeColor="accent5"/>
            </w:tcBorders>
          </w:tcPr>
          <w:p w14:paraId="06709070" w14:textId="4EF0624C" w:rsidR="007B0DD8" w:rsidRPr="009542FE" w:rsidRDefault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Eğitsel Değerlendirme ve Tanılama Başvurusu</w:t>
            </w:r>
          </w:p>
        </w:tc>
        <w:tc>
          <w:tcPr>
            <w:tcW w:w="4849" w:type="dxa"/>
            <w:tcBorders>
              <w:top w:val="single" w:sz="18" w:space="0" w:color="auto"/>
              <w:bottom w:val="single" w:sz="12" w:space="0" w:color="5B9BD5" w:themeColor="accent5"/>
            </w:tcBorders>
          </w:tcPr>
          <w:p w14:paraId="5C028083" w14:textId="77777777" w:rsidR="007B0DD8" w:rsidRPr="009542FE" w:rsidRDefault="00C721E1">
            <w:pPr>
              <w:rPr>
                <w:rFonts w:ascii="Times New Roman" w:hAnsi="Times New Roman" w:cs="Times New Roman"/>
                <w:b/>
                <w:bCs/>
              </w:rPr>
            </w:pPr>
            <w:r w:rsidRPr="009542FE">
              <w:rPr>
                <w:rFonts w:ascii="Times New Roman" w:hAnsi="Times New Roman" w:cs="Times New Roman"/>
                <w:b/>
                <w:bCs/>
              </w:rPr>
              <w:t>İlk Defa Başvuru Yapanlar:</w:t>
            </w:r>
          </w:p>
          <w:p w14:paraId="52034888" w14:textId="77777777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Bireyin/velisinin ya da okulun yazılı başvurusu,</w:t>
            </w:r>
          </w:p>
          <w:p w14:paraId="712CD0F3" w14:textId="72447789" w:rsidR="00C721E1" w:rsidRPr="009542FE" w:rsidRDefault="00C721E1" w:rsidP="00C00728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Okula/kuruma kayıtlı öğrenciler için ilk incelemede “Eğitsel Değerlendirme İsteği Formu”, </w:t>
            </w:r>
          </w:p>
          <w:p w14:paraId="5F58DE01" w14:textId="1A809F9A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Destek eğitim ile ilgili müracaatlarda</w:t>
            </w:r>
            <w:r w:rsidR="007A5490" w:rsidRPr="009542FE">
              <w:rPr>
                <w:rFonts w:ascii="Times New Roman" w:hAnsi="Times New Roman" w:cs="Times New Roman"/>
              </w:rPr>
              <w:t xml:space="preserve"> g</w:t>
            </w:r>
            <w:r w:rsidR="007A5490" w:rsidRPr="009542FE">
              <w:rPr>
                <w:rFonts w:ascii="Times New Roman" w:hAnsi="Times New Roman" w:cs="Times New Roman"/>
              </w:rPr>
              <w:t>eçerli Sağlık Kurulu Raporu</w:t>
            </w:r>
          </w:p>
          <w:p w14:paraId="371F8655" w14:textId="7CA200A7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Birey ve velinin kimlik fotokopisi (İlk başvuru ve kimlikte değişiklik olması durumunda)</w:t>
            </w:r>
          </w:p>
          <w:p w14:paraId="6DFFFD34" w14:textId="17C7ABA0" w:rsidR="00C00728" w:rsidRPr="009542FE" w:rsidRDefault="00C00728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4 adet vesikalık fotoğraf</w:t>
            </w:r>
          </w:p>
          <w:p w14:paraId="7B845DB0" w14:textId="77777777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Vasi tayin edilmiş ise;</w:t>
            </w:r>
          </w:p>
          <w:p w14:paraId="200B2638" w14:textId="77777777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Mahkeme kararı,</w:t>
            </w:r>
          </w:p>
          <w:p w14:paraId="66C600CB" w14:textId="77777777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Vasi belgesi,</w:t>
            </w:r>
          </w:p>
          <w:p w14:paraId="096BE841" w14:textId="6F327809" w:rsidR="00946F5C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Nüfus kayıt örneği belgelerinden birisi</w:t>
            </w:r>
          </w:p>
          <w:p w14:paraId="5329515B" w14:textId="32B7A678" w:rsidR="00C721E1" w:rsidRPr="009542FE" w:rsidRDefault="00C721E1" w:rsidP="00C721E1">
            <w:pPr>
              <w:rPr>
                <w:rFonts w:ascii="Times New Roman" w:hAnsi="Times New Roman" w:cs="Times New Roman"/>
                <w:b/>
                <w:bCs/>
              </w:rPr>
            </w:pPr>
            <w:r w:rsidRPr="009542FE">
              <w:rPr>
                <w:rFonts w:ascii="Times New Roman" w:hAnsi="Times New Roman" w:cs="Times New Roman"/>
                <w:b/>
                <w:bCs/>
              </w:rPr>
              <w:t>Rapor Yenileme İçin Başvuru Yapanlar:</w:t>
            </w:r>
          </w:p>
          <w:p w14:paraId="1FA64D3E" w14:textId="77777777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Bireyin/velisinin ya da okulun yazılı başvurusu,</w:t>
            </w:r>
          </w:p>
          <w:p w14:paraId="4BB04F93" w14:textId="3142D1E9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Okula/kuruma kayıtlı öğrenciler için </w:t>
            </w:r>
            <w:r w:rsidRPr="009542FE">
              <w:rPr>
                <w:rFonts w:ascii="Times New Roman" w:hAnsi="Times New Roman" w:cs="Times New Roman"/>
              </w:rPr>
              <w:t>yeniden</w:t>
            </w:r>
            <w:r w:rsidRPr="009542FE">
              <w:rPr>
                <w:rFonts w:ascii="Times New Roman" w:hAnsi="Times New Roman" w:cs="Times New Roman"/>
              </w:rPr>
              <w:t xml:space="preserve"> incelemede “Bireysel Gelişim Raporu”,</w:t>
            </w:r>
          </w:p>
          <w:p w14:paraId="6B7BA305" w14:textId="68BF1635" w:rsidR="00C00728" w:rsidRPr="009542FE" w:rsidRDefault="00C00728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Geçerli Sağlık Kurulu Raporu</w:t>
            </w:r>
          </w:p>
          <w:p w14:paraId="4A7A1F76" w14:textId="554564DD" w:rsidR="00C721E1" w:rsidRPr="009542FE" w:rsidRDefault="00C721E1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Birey ve velinin kimlik fotokopisi</w:t>
            </w:r>
          </w:p>
          <w:p w14:paraId="623B54D0" w14:textId="7097833B" w:rsidR="00C00728" w:rsidRPr="009542FE" w:rsidRDefault="00C00728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4 adet vesikalık fotoğraf</w:t>
            </w:r>
          </w:p>
          <w:p w14:paraId="40699E69" w14:textId="51CF22F4" w:rsidR="00C00728" w:rsidRPr="009542FE" w:rsidRDefault="00C00728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Halen bir özel eğitim ve rehabilitasyon merkezine devam eden bireyler</w:t>
            </w:r>
            <w:r w:rsidR="007A5490" w:rsidRPr="009542FE">
              <w:rPr>
                <w:rFonts w:ascii="Times New Roman" w:hAnsi="Times New Roman" w:cs="Times New Roman"/>
              </w:rPr>
              <w:t>e ait evraklar (Ek-4, Ek-5, Ek-6, Ek-7)</w:t>
            </w:r>
          </w:p>
          <w:p w14:paraId="4BA79D13" w14:textId="77777777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Vasi tayin edilmiş ise;</w:t>
            </w:r>
          </w:p>
          <w:p w14:paraId="7841BE70" w14:textId="77777777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Mahkeme kararı,</w:t>
            </w:r>
          </w:p>
          <w:p w14:paraId="0D33B50B" w14:textId="77777777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Vasi belgesi,</w:t>
            </w:r>
          </w:p>
          <w:p w14:paraId="4C81935A" w14:textId="21DE7B72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Nüfus kayıt örneği belgelerinden birisi</w:t>
            </w:r>
          </w:p>
          <w:p w14:paraId="1E1C1988" w14:textId="7C9D4B04" w:rsidR="007A5490" w:rsidRPr="009542FE" w:rsidRDefault="007A5490" w:rsidP="00C721E1">
            <w:pPr>
              <w:rPr>
                <w:rFonts w:ascii="Times New Roman" w:hAnsi="Times New Roman" w:cs="Times New Roman"/>
                <w:b/>
                <w:bCs/>
              </w:rPr>
            </w:pPr>
            <w:r w:rsidRPr="009542FE">
              <w:rPr>
                <w:rFonts w:ascii="Times New Roman" w:hAnsi="Times New Roman" w:cs="Times New Roman"/>
                <w:b/>
                <w:bCs/>
              </w:rPr>
              <w:t>Resmi Tedbir Başvurusu Yapanlar:</w:t>
            </w:r>
          </w:p>
          <w:p w14:paraId="3953C7CC" w14:textId="648DDAA2" w:rsidR="007A5490" w:rsidRPr="009542FE" w:rsidRDefault="007A5490" w:rsidP="00C721E1">
            <w:pPr>
              <w:rPr>
                <w:rFonts w:ascii="Times New Roman" w:hAnsi="Times New Roman" w:cs="Times New Roman"/>
                <w:b/>
                <w:bCs/>
              </w:rPr>
            </w:pPr>
            <w:r w:rsidRPr="009542FE">
              <w:rPr>
                <w:rFonts w:ascii="Cambria Math" w:hAnsi="Cambria Math" w:cs="Cambria Math"/>
                <w:b/>
                <w:bCs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 </w:t>
            </w:r>
            <w:r w:rsidRPr="009542FE">
              <w:rPr>
                <w:rFonts w:ascii="Times New Roman" w:hAnsi="Times New Roman" w:cs="Times New Roman"/>
              </w:rPr>
              <w:t>Bireyin/velisinin ya da okulun yazılı başvurusu,</w:t>
            </w:r>
          </w:p>
          <w:p w14:paraId="3335F3F5" w14:textId="78744385" w:rsidR="007A5490" w:rsidRPr="009542FE" w:rsidRDefault="007A5490" w:rsidP="00C721E1">
            <w:pPr>
              <w:rPr>
                <w:rFonts w:ascii="Times New Roman" w:hAnsi="Times New Roman" w:cs="Times New Roman"/>
                <w:b/>
                <w:bCs/>
              </w:rPr>
            </w:pPr>
            <w:r w:rsidRPr="009542FE">
              <w:rPr>
                <w:rFonts w:ascii="Cambria Math" w:hAnsi="Cambria Math" w:cs="Cambria Math"/>
                <w:b/>
                <w:bCs/>
              </w:rPr>
              <w:t>▶</w:t>
            </w:r>
            <w:r w:rsidR="00946F5C" w:rsidRPr="009542FE">
              <w:rPr>
                <w:rFonts w:ascii="Times New Roman" w:hAnsi="Times New Roman" w:cs="Times New Roman"/>
              </w:rPr>
              <w:t>Kayıtlı olduğu okuldan Eğitsel Değerlendirme İsteği Formu</w:t>
            </w:r>
          </w:p>
          <w:p w14:paraId="15D04F6F" w14:textId="7D0F2D13" w:rsidR="007A5490" w:rsidRPr="009542FE" w:rsidRDefault="00946F5C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  <w:b/>
                <w:bCs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 Varsa g</w:t>
            </w:r>
            <w:r w:rsidRPr="009542FE">
              <w:rPr>
                <w:rFonts w:ascii="Times New Roman" w:hAnsi="Times New Roman" w:cs="Times New Roman"/>
              </w:rPr>
              <w:t>eçerli Sağlık Kurulu Raporu</w:t>
            </w:r>
          </w:p>
          <w:p w14:paraId="4A4133E8" w14:textId="69F96A75" w:rsidR="00946F5C" w:rsidRPr="009542FE" w:rsidRDefault="00946F5C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Geçerli Sağlık Kurulu Raporu</w:t>
            </w:r>
          </w:p>
          <w:p w14:paraId="2075F115" w14:textId="267D5D5B" w:rsidR="00946F5C" w:rsidRPr="009542FE" w:rsidRDefault="00946F5C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 </w:t>
            </w:r>
            <w:r w:rsidRPr="009542FE">
              <w:rPr>
                <w:rFonts w:ascii="Times New Roman" w:hAnsi="Times New Roman" w:cs="Times New Roman"/>
              </w:rPr>
              <w:t>Birey ve velinin kimlik fotokopisi</w:t>
            </w:r>
          </w:p>
          <w:p w14:paraId="16A96304" w14:textId="77777777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Vasi tayin edilmiş ise;</w:t>
            </w:r>
          </w:p>
          <w:p w14:paraId="7B485742" w14:textId="77777777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Mahkeme kararı,</w:t>
            </w:r>
          </w:p>
          <w:p w14:paraId="214871C5" w14:textId="77777777" w:rsidR="00946F5C" w:rsidRPr="009542FE" w:rsidRDefault="00946F5C" w:rsidP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Vasi belgesi,</w:t>
            </w:r>
          </w:p>
          <w:p w14:paraId="2761CEB6" w14:textId="34AB1201" w:rsidR="00C721E1" w:rsidRPr="009542FE" w:rsidRDefault="00946F5C" w:rsidP="00C721E1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Nüfus kayıt örneği belgelerinden birisi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2" w:space="0" w:color="5B9BD5" w:themeColor="accent5"/>
              <w:right w:val="single" w:sz="18" w:space="0" w:color="auto"/>
            </w:tcBorders>
          </w:tcPr>
          <w:p w14:paraId="6E43F488" w14:textId="786E9806" w:rsidR="007B0DD8" w:rsidRPr="009542FE" w:rsidRDefault="00946F5C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 </w:t>
            </w:r>
            <w:r w:rsidR="00A15097" w:rsidRPr="009542FE">
              <w:rPr>
                <w:rFonts w:ascii="Times New Roman" w:hAnsi="Times New Roman" w:cs="Times New Roman"/>
              </w:rPr>
              <w:t xml:space="preserve">    </w:t>
            </w:r>
            <w:r w:rsidR="00741534" w:rsidRPr="009542FE">
              <w:rPr>
                <w:rFonts w:ascii="Times New Roman" w:hAnsi="Times New Roman" w:cs="Times New Roman"/>
              </w:rPr>
              <w:t>3</w:t>
            </w:r>
            <w:r w:rsidRPr="009542FE">
              <w:rPr>
                <w:rFonts w:ascii="Times New Roman" w:hAnsi="Times New Roman" w:cs="Times New Roman"/>
              </w:rPr>
              <w:t>0 Gün</w:t>
            </w:r>
          </w:p>
        </w:tc>
      </w:tr>
      <w:tr w:rsidR="00C00728" w:rsidRPr="009542FE" w14:paraId="10ACB19C" w14:textId="77777777" w:rsidTr="000B1011">
        <w:trPr>
          <w:trHeight w:val="332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right w:val="single" w:sz="18" w:space="0" w:color="FF0000"/>
            </w:tcBorders>
          </w:tcPr>
          <w:p w14:paraId="7AE74D77" w14:textId="77777777" w:rsidR="007B0DD8" w:rsidRPr="009542FE" w:rsidRDefault="007B0DD8" w:rsidP="007B0D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3157AF64" w14:textId="5EE10E1D" w:rsidR="007B0DD8" w:rsidRPr="009542FE" w:rsidRDefault="007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</w:tcBorders>
          </w:tcPr>
          <w:p w14:paraId="0BF05D68" w14:textId="75E88CE9" w:rsidR="007B0DD8" w:rsidRPr="009542FE" w:rsidRDefault="002A69F6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Onaylanan </w:t>
            </w:r>
            <w:r w:rsidR="00AD7D59" w:rsidRPr="009542FE">
              <w:rPr>
                <w:rFonts w:ascii="Times New Roman" w:hAnsi="Times New Roman" w:cs="Times New Roman"/>
              </w:rPr>
              <w:t>Eğitsel Değerlendirme Kurulu Raporu Suretinin Verilmesi</w:t>
            </w:r>
          </w:p>
        </w:tc>
        <w:tc>
          <w:tcPr>
            <w:tcW w:w="4849" w:type="dxa"/>
            <w:tcBorders>
              <w:top w:val="single" w:sz="12" w:space="0" w:color="5B9BD5" w:themeColor="accent5"/>
            </w:tcBorders>
          </w:tcPr>
          <w:p w14:paraId="4E9A8796" w14:textId="77777777" w:rsidR="00AD7D59" w:rsidRPr="009542FE" w:rsidRDefault="00AD7D59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Velinin </w:t>
            </w:r>
            <w:proofErr w:type="gramStart"/>
            <w:r w:rsidRPr="009542FE">
              <w:rPr>
                <w:rFonts w:ascii="Times New Roman" w:hAnsi="Times New Roman" w:cs="Times New Roman"/>
              </w:rPr>
              <w:t>TC</w:t>
            </w:r>
            <w:proofErr w:type="gramEnd"/>
            <w:r w:rsidRPr="009542FE">
              <w:rPr>
                <w:rFonts w:ascii="Times New Roman" w:hAnsi="Times New Roman" w:cs="Times New Roman"/>
              </w:rPr>
              <w:t xml:space="preserve"> Kimlik Belgesi</w:t>
            </w:r>
            <w:r w:rsidR="002A69F6" w:rsidRPr="009542FE">
              <w:rPr>
                <w:rFonts w:ascii="Times New Roman" w:hAnsi="Times New Roman" w:cs="Times New Roman"/>
              </w:rPr>
              <w:t xml:space="preserve"> </w:t>
            </w:r>
          </w:p>
          <w:p w14:paraId="1F3C1C99" w14:textId="1F23C314" w:rsidR="002A69F6" w:rsidRPr="009542FE" w:rsidRDefault="002A69F6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  <w:color w:val="FF0000"/>
                <w:u w:val="single"/>
              </w:rPr>
              <w:t xml:space="preserve">E-Devlet </w:t>
            </w:r>
            <w:r w:rsidRPr="009542FE">
              <w:rPr>
                <w:rFonts w:ascii="Times New Roman" w:hAnsi="Times New Roman" w:cs="Times New Roman"/>
                <w:u w:val="single"/>
              </w:rPr>
              <w:t>üzerinden de alınabilmektedir.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right w:val="single" w:sz="18" w:space="0" w:color="auto"/>
            </w:tcBorders>
          </w:tcPr>
          <w:p w14:paraId="6021EDCD" w14:textId="3F2B52F0" w:rsidR="007B0DD8" w:rsidRPr="009542FE" w:rsidRDefault="002A69F6" w:rsidP="002A69F6">
            <w:pPr>
              <w:jc w:val="center"/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1 Saat</w:t>
            </w:r>
          </w:p>
        </w:tc>
      </w:tr>
      <w:tr w:rsidR="00C00728" w:rsidRPr="009542FE" w14:paraId="1CF34236" w14:textId="77777777" w:rsidTr="000B1011">
        <w:trPr>
          <w:trHeight w:val="2627"/>
        </w:trPr>
        <w:tc>
          <w:tcPr>
            <w:tcW w:w="936" w:type="dxa"/>
            <w:tcBorders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402F60F7" w14:textId="77777777" w:rsidR="007B0DD8" w:rsidRPr="009542FE" w:rsidRDefault="007B0DD8" w:rsidP="007B0D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C2662DF" w14:textId="1693D3C1" w:rsidR="007B0DD8" w:rsidRPr="009542FE" w:rsidRDefault="007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left w:val="single" w:sz="18" w:space="0" w:color="FF0000"/>
              <w:bottom w:val="single" w:sz="12" w:space="0" w:color="5B9BD5" w:themeColor="accent5"/>
            </w:tcBorders>
          </w:tcPr>
          <w:p w14:paraId="77ABDD80" w14:textId="1C8566FA" w:rsidR="007B0DD8" w:rsidRPr="009542FE" w:rsidRDefault="002A69F6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Evde Eğitim Kararı İçin </w:t>
            </w:r>
            <w:r w:rsidRPr="009542FE">
              <w:rPr>
                <w:rFonts w:ascii="Times New Roman" w:hAnsi="Times New Roman" w:cs="Times New Roman"/>
              </w:rPr>
              <w:t>Eğitsel Değerlendirme Kurulu</w:t>
            </w:r>
            <w:r w:rsidRPr="009542FE">
              <w:rPr>
                <w:rFonts w:ascii="Times New Roman" w:hAnsi="Times New Roman" w:cs="Times New Roman"/>
              </w:rPr>
              <w:t xml:space="preserve"> Raporunun Çıkartılması</w:t>
            </w:r>
          </w:p>
        </w:tc>
        <w:tc>
          <w:tcPr>
            <w:tcW w:w="4849" w:type="dxa"/>
            <w:tcBorders>
              <w:bottom w:val="single" w:sz="12" w:space="0" w:color="5B9BD5" w:themeColor="accent5"/>
            </w:tcBorders>
          </w:tcPr>
          <w:p w14:paraId="2AC4DC2D" w14:textId="5BC20147" w:rsidR="002D388F" w:rsidRPr="009542FE" w:rsidRDefault="002A69F6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="002D388F" w:rsidRPr="009542FE">
              <w:rPr>
                <w:rFonts w:ascii="Times New Roman" w:hAnsi="Times New Roman" w:cs="Times New Roman"/>
              </w:rPr>
              <w:t>Bireyin/velisinin yazılı başvurusu,</w:t>
            </w:r>
          </w:p>
          <w:p w14:paraId="5D3F6A2F" w14:textId="1F995B63" w:rsidR="002D388F" w:rsidRPr="009542FE" w:rsidRDefault="002D388F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Kayıtlı olduğu okuldan </w:t>
            </w:r>
            <w:r w:rsidRPr="009542FE">
              <w:rPr>
                <w:rFonts w:ascii="Times New Roman" w:hAnsi="Times New Roman" w:cs="Times New Roman"/>
              </w:rPr>
              <w:t xml:space="preserve">‘Bireysel Gelişim Raporu’, </w:t>
            </w:r>
            <w:r w:rsidR="007F673A" w:rsidRPr="009542FE">
              <w:rPr>
                <w:rFonts w:ascii="Times New Roman" w:hAnsi="Times New Roman" w:cs="Times New Roman"/>
              </w:rPr>
              <w:t>i</w:t>
            </w:r>
            <w:r w:rsidRPr="009542FE">
              <w:rPr>
                <w:rFonts w:ascii="Times New Roman" w:hAnsi="Times New Roman" w:cs="Times New Roman"/>
              </w:rPr>
              <w:t>lk kez geliyorsa ‘</w:t>
            </w:r>
            <w:r w:rsidRPr="009542FE">
              <w:rPr>
                <w:rFonts w:ascii="Times New Roman" w:hAnsi="Times New Roman" w:cs="Times New Roman"/>
              </w:rPr>
              <w:t>Eğitsel Değerlendirme İsteği Formu</w:t>
            </w:r>
            <w:r w:rsidRPr="009542FE">
              <w:rPr>
                <w:rFonts w:ascii="Times New Roman" w:hAnsi="Times New Roman" w:cs="Times New Roman"/>
              </w:rPr>
              <w:t>’</w:t>
            </w:r>
          </w:p>
          <w:p w14:paraId="194FD844" w14:textId="5E25A8DF" w:rsidR="00B30BCA" w:rsidRPr="009542FE" w:rsidRDefault="002D388F" w:rsidP="002D388F">
            <w:pPr>
              <w:rPr>
                <w:rFonts w:ascii="Times New Roman" w:hAnsi="Times New Roman" w:cs="Times New Roman"/>
                <w:color w:val="FF0000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 Sağlık Kurulu Raporu</w:t>
            </w:r>
            <w:r w:rsidRPr="009542FE">
              <w:rPr>
                <w:rFonts w:ascii="Times New Roman" w:hAnsi="Times New Roman" w:cs="Times New Roman"/>
              </w:rPr>
              <w:t xml:space="preserve"> (Durum Bildirir </w:t>
            </w:r>
            <w:r w:rsidR="00B30BCA" w:rsidRPr="009542FE">
              <w:rPr>
                <w:rFonts w:ascii="Times New Roman" w:hAnsi="Times New Roman" w:cs="Times New Roman"/>
              </w:rPr>
              <w:t xml:space="preserve">3 Hekim </w:t>
            </w:r>
            <w:r w:rsidRPr="009542FE">
              <w:rPr>
                <w:rFonts w:ascii="Times New Roman" w:hAnsi="Times New Roman" w:cs="Times New Roman"/>
              </w:rPr>
              <w:t xml:space="preserve">Raporu </w:t>
            </w:r>
            <w:r w:rsidR="00B30BCA" w:rsidRPr="009542FE">
              <w:rPr>
                <w:rFonts w:ascii="Times New Roman" w:hAnsi="Times New Roman" w:cs="Times New Roman"/>
                <w:color w:val="FF0000"/>
              </w:rPr>
              <w:t>(E-İmzalı)</w:t>
            </w:r>
          </w:p>
          <w:p w14:paraId="07A93E81" w14:textId="2728719C" w:rsidR="002D388F" w:rsidRPr="009542FE" w:rsidRDefault="002D388F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 ‘</w:t>
            </w:r>
            <w:r w:rsidRPr="009542FE">
              <w:rPr>
                <w:rFonts w:ascii="Times New Roman" w:hAnsi="Times New Roman" w:cs="Times New Roman"/>
                <w:i/>
                <w:iCs/>
              </w:rPr>
              <w:t xml:space="preserve">Evde Eğitim Alması Uygundur’ </w:t>
            </w:r>
            <w:r w:rsidRPr="009542FE">
              <w:rPr>
                <w:rFonts w:ascii="Times New Roman" w:hAnsi="Times New Roman" w:cs="Times New Roman"/>
              </w:rPr>
              <w:t>yazılı.)</w:t>
            </w:r>
          </w:p>
          <w:p w14:paraId="02CF9A2F" w14:textId="77777777" w:rsidR="002D388F" w:rsidRPr="009542FE" w:rsidRDefault="002D388F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 Birey ve velinin kimlik fotokopisi</w:t>
            </w:r>
          </w:p>
          <w:p w14:paraId="715A9CD7" w14:textId="77777777" w:rsidR="002D388F" w:rsidRPr="009542FE" w:rsidRDefault="002D388F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Vasi tayin edilmiş ise;</w:t>
            </w:r>
          </w:p>
          <w:p w14:paraId="3C3FE4E9" w14:textId="77777777" w:rsidR="002D388F" w:rsidRPr="009542FE" w:rsidRDefault="002D388F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Mahkeme kararı,</w:t>
            </w:r>
          </w:p>
          <w:p w14:paraId="739F041F" w14:textId="77777777" w:rsidR="002D388F" w:rsidRPr="009542FE" w:rsidRDefault="002D388F" w:rsidP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Vasi belgesi,</w:t>
            </w:r>
          </w:p>
          <w:p w14:paraId="175D6533" w14:textId="7DF64FC0" w:rsidR="002A69F6" w:rsidRPr="009542FE" w:rsidRDefault="002D388F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• Nüfus kayıt örneği belgelerinden birisi</w:t>
            </w:r>
          </w:p>
        </w:tc>
        <w:tc>
          <w:tcPr>
            <w:tcW w:w="1689" w:type="dxa"/>
            <w:tcBorders>
              <w:bottom w:val="single" w:sz="12" w:space="0" w:color="5B9BD5" w:themeColor="accent5"/>
              <w:right w:val="single" w:sz="18" w:space="0" w:color="auto"/>
            </w:tcBorders>
          </w:tcPr>
          <w:p w14:paraId="75000601" w14:textId="0E41BD6F" w:rsidR="007B0DD8" w:rsidRPr="009542FE" w:rsidRDefault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15 Gün</w:t>
            </w:r>
          </w:p>
        </w:tc>
      </w:tr>
      <w:tr w:rsidR="00C00728" w:rsidRPr="009542FE" w14:paraId="6BAD61E7" w14:textId="77777777" w:rsidTr="000B1011">
        <w:trPr>
          <w:trHeight w:val="351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608B0DF2" w14:textId="77777777" w:rsidR="007B0DD8" w:rsidRPr="009542FE" w:rsidRDefault="007B0DD8" w:rsidP="007B0D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3B3FD02F" w14:textId="74A7B300" w:rsidR="007B0DD8" w:rsidRPr="009542FE" w:rsidRDefault="007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  <w:bottom w:val="single" w:sz="12" w:space="0" w:color="5B9BD5" w:themeColor="accent5"/>
            </w:tcBorders>
          </w:tcPr>
          <w:p w14:paraId="1A226841" w14:textId="3D9C5E51" w:rsidR="007B0DD8" w:rsidRPr="009542FE" w:rsidRDefault="00B30BC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Özel Eğitim Sınav Tedbiri </w:t>
            </w:r>
          </w:p>
        </w:tc>
        <w:tc>
          <w:tcPr>
            <w:tcW w:w="4849" w:type="dxa"/>
            <w:tcBorders>
              <w:top w:val="single" w:sz="12" w:space="0" w:color="5B9BD5" w:themeColor="accent5"/>
              <w:bottom w:val="single" w:sz="12" w:space="0" w:color="5B9BD5" w:themeColor="accent5"/>
            </w:tcBorders>
          </w:tcPr>
          <w:p w14:paraId="131C37DB" w14:textId="0B0D0672" w:rsidR="00741534" w:rsidRPr="009542FE" w:rsidRDefault="00741534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Bireyin, velisinin ya</w:t>
            </w:r>
            <w:r w:rsidR="0015287D" w:rsidRPr="009542FE">
              <w:rPr>
                <w:rFonts w:ascii="Times New Roman" w:hAnsi="Times New Roman" w:cs="Times New Roman"/>
              </w:rPr>
              <w:t xml:space="preserve"> </w:t>
            </w:r>
            <w:r w:rsidRPr="009542FE">
              <w:rPr>
                <w:rFonts w:ascii="Times New Roman" w:hAnsi="Times New Roman" w:cs="Times New Roman"/>
              </w:rPr>
              <w:t>da okul yönetiminin yazılı talebi</w:t>
            </w:r>
          </w:p>
          <w:p w14:paraId="3C977924" w14:textId="0CB7BDF8" w:rsidR="00741534" w:rsidRPr="009542FE" w:rsidRDefault="00741534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Nüfus cüzdanı/kimlik kartı veya onaylı sureti (</w:t>
            </w:r>
            <w:proofErr w:type="gramStart"/>
            <w:r w:rsidRPr="009542FE">
              <w:rPr>
                <w:rFonts w:ascii="Times New Roman" w:hAnsi="Times New Roman" w:cs="Times New Roman"/>
              </w:rPr>
              <w:t>TC</w:t>
            </w:r>
            <w:proofErr w:type="gramEnd"/>
            <w:r w:rsidRPr="009542FE">
              <w:rPr>
                <w:rFonts w:ascii="Times New Roman" w:hAnsi="Times New Roman" w:cs="Times New Roman"/>
              </w:rPr>
              <w:t xml:space="preserve"> Kimlik Numarası mutlaka olmalı)</w:t>
            </w:r>
          </w:p>
          <w:p w14:paraId="1A0F36D8" w14:textId="5293375B" w:rsidR="00741534" w:rsidRPr="009542FE" w:rsidRDefault="00741534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Engelli kimlik kartı (varsa)</w:t>
            </w:r>
          </w:p>
          <w:p w14:paraId="54B7AB00" w14:textId="57052665" w:rsidR="00741534" w:rsidRPr="009542FE" w:rsidRDefault="00741534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Engelli Sağlık Kurulu Raporu (raporda, özür gruplarının fonksiyon kayıpları oranı gösterilmiş olmalı)</w:t>
            </w:r>
          </w:p>
          <w:p w14:paraId="35063C89" w14:textId="37E761E8" w:rsidR="00B30BCA" w:rsidRPr="009542FE" w:rsidRDefault="00741534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Öğrenci belgesi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8" w:space="0" w:color="auto"/>
            </w:tcBorders>
          </w:tcPr>
          <w:p w14:paraId="4B4D3314" w14:textId="093BA700" w:rsidR="007B0DD8" w:rsidRPr="009542FE" w:rsidRDefault="0015287D">
            <w:pPr>
              <w:rPr>
                <w:rFonts w:ascii="Times New Roman" w:hAnsi="Times New Roman" w:cs="Times New Roman"/>
              </w:rPr>
            </w:pPr>
            <w:proofErr w:type="spellStart"/>
            <w:r w:rsidRPr="009542FE">
              <w:rPr>
                <w:rFonts w:ascii="Times New Roman" w:hAnsi="Times New Roman" w:cs="Times New Roman"/>
              </w:rPr>
              <w:t>Klavuzda</w:t>
            </w:r>
            <w:proofErr w:type="spellEnd"/>
            <w:r w:rsidRPr="009542FE">
              <w:rPr>
                <w:rFonts w:ascii="Times New Roman" w:hAnsi="Times New Roman" w:cs="Times New Roman"/>
              </w:rPr>
              <w:t xml:space="preserve"> Belirtilen Süreler</w:t>
            </w:r>
            <w:r w:rsidR="00B30BCA" w:rsidRPr="009542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728" w:rsidRPr="009542FE" w14:paraId="4B43F1EC" w14:textId="77777777" w:rsidTr="000B1011">
        <w:trPr>
          <w:trHeight w:val="332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6FDEB2BB" w14:textId="77777777" w:rsidR="007B0DD8" w:rsidRPr="009542FE" w:rsidRDefault="007B0DD8" w:rsidP="007B0D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7591BA60" w14:textId="51A2DBFF" w:rsidR="007B0DD8" w:rsidRPr="009542FE" w:rsidRDefault="007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  <w:bottom w:val="single" w:sz="12" w:space="0" w:color="5B9BD5" w:themeColor="accent5"/>
            </w:tcBorders>
          </w:tcPr>
          <w:p w14:paraId="2097CB1B" w14:textId="77777777" w:rsidR="00741534" w:rsidRPr="009542FE" w:rsidRDefault="00741534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Danışmanlık Tedbiri Hizmeti (RAM'dan randevu</w:t>
            </w:r>
          </w:p>
          <w:p w14:paraId="625416CF" w14:textId="7A579762" w:rsidR="007B0DD8" w:rsidRPr="009542FE" w:rsidRDefault="00741534" w:rsidP="00741534">
            <w:pPr>
              <w:rPr>
                <w:rFonts w:ascii="Times New Roman" w:hAnsi="Times New Roman" w:cs="Times New Roman"/>
              </w:rPr>
            </w:pPr>
            <w:proofErr w:type="gramStart"/>
            <w:r w:rsidRPr="009542FE">
              <w:rPr>
                <w:rFonts w:ascii="Times New Roman" w:hAnsi="Times New Roman" w:cs="Times New Roman"/>
              </w:rPr>
              <w:t>verilen</w:t>
            </w:r>
            <w:proofErr w:type="gramEnd"/>
            <w:r w:rsidRPr="009542FE">
              <w:rPr>
                <w:rFonts w:ascii="Times New Roman" w:hAnsi="Times New Roman" w:cs="Times New Roman"/>
              </w:rPr>
              <w:t xml:space="preserve"> öğrenciler için)</w:t>
            </w:r>
          </w:p>
          <w:p w14:paraId="72A7DE99" w14:textId="009EACB4" w:rsidR="00741534" w:rsidRPr="009542FE" w:rsidRDefault="00741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12" w:space="0" w:color="5B9BD5" w:themeColor="accent5"/>
              <w:bottom w:val="single" w:sz="12" w:space="0" w:color="5B9BD5" w:themeColor="accent5"/>
            </w:tcBorders>
          </w:tcPr>
          <w:p w14:paraId="0E3C492D" w14:textId="6B74AFDB" w:rsidR="007B0DD8" w:rsidRPr="009542FE" w:rsidRDefault="007F673A" w:rsidP="00741534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="00741534" w:rsidRPr="009542FE">
              <w:rPr>
                <w:rFonts w:ascii="Times New Roman" w:hAnsi="Times New Roman" w:cs="Times New Roman"/>
              </w:rPr>
              <w:t xml:space="preserve">1- Nüfus cüzdanı/kimlik kartı veya onaylı suretinin beyan edilmesi </w:t>
            </w:r>
          </w:p>
          <w:p w14:paraId="2D1378D0" w14:textId="4FC2104E" w:rsidR="007F673A" w:rsidRPr="009542FE" w:rsidRDefault="007F673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="00D9201A" w:rsidRPr="009542FE">
              <w:rPr>
                <w:rFonts w:ascii="Times New Roman" w:hAnsi="Times New Roman" w:cs="Times New Roman"/>
              </w:rPr>
              <w:t xml:space="preserve"> </w:t>
            </w:r>
            <w:r w:rsidR="00D9201A" w:rsidRPr="009542FE">
              <w:rPr>
                <w:rFonts w:ascii="Times New Roman" w:hAnsi="Times New Roman" w:cs="Times New Roman"/>
              </w:rPr>
              <w:t>Danışmanlık Hizmeti Sunum Sözleşmesi (RAM'da verilmektedir/düzenlenmektedir)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8" w:space="0" w:color="auto"/>
            </w:tcBorders>
          </w:tcPr>
          <w:p w14:paraId="2A252510" w14:textId="77777777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proofErr w:type="gramStart"/>
            <w:r w:rsidRPr="009542FE">
              <w:rPr>
                <w:rFonts w:ascii="Times New Roman" w:hAnsi="Times New Roman" w:cs="Times New Roman"/>
              </w:rPr>
              <w:t>Rapor -</w:t>
            </w:r>
            <w:proofErr w:type="gramEnd"/>
            <w:r w:rsidRPr="009542FE">
              <w:rPr>
                <w:rFonts w:ascii="Times New Roman" w:hAnsi="Times New Roman" w:cs="Times New Roman"/>
              </w:rPr>
              <w:t xml:space="preserve"> Mahkeme</w:t>
            </w:r>
          </w:p>
          <w:p w14:paraId="6E0B9719" w14:textId="77777777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Kararında Belirtilen</w:t>
            </w:r>
          </w:p>
          <w:p w14:paraId="5F0E8652" w14:textId="768B50E7" w:rsidR="007B0DD8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Zaman Dilimi </w:t>
            </w:r>
          </w:p>
        </w:tc>
      </w:tr>
      <w:tr w:rsidR="0015287D" w:rsidRPr="009542FE" w14:paraId="6B3FEB70" w14:textId="77777777" w:rsidTr="000B1011">
        <w:trPr>
          <w:trHeight w:val="332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1789DFEC" w14:textId="77777777" w:rsidR="007B0DD8" w:rsidRPr="009542FE" w:rsidRDefault="007B0DD8" w:rsidP="007B0D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  <w:bottom w:val="single" w:sz="12" w:space="0" w:color="5B9BD5" w:themeColor="accent5"/>
            </w:tcBorders>
          </w:tcPr>
          <w:p w14:paraId="1F602406" w14:textId="064CB533" w:rsidR="007B0DD8" w:rsidRPr="009542FE" w:rsidRDefault="007F673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Tercih Danışmanlığı </w:t>
            </w:r>
          </w:p>
        </w:tc>
        <w:tc>
          <w:tcPr>
            <w:tcW w:w="4849" w:type="dxa"/>
            <w:tcBorders>
              <w:top w:val="single" w:sz="12" w:space="0" w:color="5B9BD5" w:themeColor="accent5"/>
              <w:bottom w:val="single" w:sz="12" w:space="0" w:color="5B9BD5" w:themeColor="accent5"/>
            </w:tcBorders>
          </w:tcPr>
          <w:p w14:paraId="0A57E0D9" w14:textId="214E1D19" w:rsidR="00D9201A" w:rsidRPr="009542FE" w:rsidRDefault="007F673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="00D9201A" w:rsidRPr="009542FE">
              <w:rPr>
                <w:rFonts w:ascii="Times New Roman" w:hAnsi="Times New Roman" w:cs="Times New Roman"/>
              </w:rPr>
              <w:t xml:space="preserve"> Öğrenci Kimliği</w:t>
            </w:r>
          </w:p>
          <w:p w14:paraId="4652B200" w14:textId="5A267C2F" w:rsidR="007B0DD8" w:rsidRPr="009542FE" w:rsidRDefault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Sınav sonuç belgesinin beyan edilmesi (Tercih dönemlerinde)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8" w:space="0" w:color="auto"/>
            </w:tcBorders>
          </w:tcPr>
          <w:p w14:paraId="17265834" w14:textId="77777777" w:rsidR="007B0DD8" w:rsidRPr="009542FE" w:rsidRDefault="007B0DD8">
            <w:pPr>
              <w:rPr>
                <w:rFonts w:ascii="Times New Roman" w:hAnsi="Times New Roman" w:cs="Times New Roman"/>
              </w:rPr>
            </w:pPr>
          </w:p>
          <w:p w14:paraId="24EF77B8" w14:textId="77777777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Belirlenecek</w:t>
            </w:r>
          </w:p>
          <w:p w14:paraId="11D0921B" w14:textId="77777777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Sınav/Tercih</w:t>
            </w:r>
          </w:p>
          <w:p w14:paraId="6D839033" w14:textId="0981DB7F" w:rsidR="007B0DD8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Dönemlerinde</w:t>
            </w:r>
          </w:p>
        </w:tc>
      </w:tr>
      <w:tr w:rsidR="00D9201A" w:rsidRPr="009542FE" w14:paraId="49870CD8" w14:textId="77777777" w:rsidTr="000B1011">
        <w:trPr>
          <w:trHeight w:val="332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161CF893" w14:textId="77777777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</w:p>
          <w:p w14:paraId="0C046BDB" w14:textId="6D54E015" w:rsidR="00D9201A" w:rsidRPr="009542FE" w:rsidRDefault="00D9201A" w:rsidP="00D920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  <w:bottom w:val="single" w:sz="12" w:space="0" w:color="5B9BD5" w:themeColor="accent5"/>
            </w:tcBorders>
          </w:tcPr>
          <w:p w14:paraId="64FD85C3" w14:textId="77777777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Rehberlik ve Psikolojik Danışma Hizmeti (Okula</w:t>
            </w:r>
          </w:p>
          <w:p w14:paraId="20AA65E9" w14:textId="6D017715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Kayıtlı Öğrenciler İçin)</w:t>
            </w:r>
          </w:p>
        </w:tc>
        <w:tc>
          <w:tcPr>
            <w:tcW w:w="4849" w:type="dxa"/>
            <w:tcBorders>
              <w:top w:val="single" w:sz="12" w:space="0" w:color="5B9BD5" w:themeColor="accent5"/>
              <w:bottom w:val="single" w:sz="12" w:space="0" w:color="5B9BD5" w:themeColor="accent5"/>
            </w:tcBorders>
          </w:tcPr>
          <w:p w14:paraId="5958AC2B" w14:textId="66A18B93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 xml:space="preserve">Bireyin, velisinin </w:t>
            </w:r>
            <w:proofErr w:type="gramStart"/>
            <w:r w:rsidRPr="009542FE">
              <w:rPr>
                <w:rFonts w:ascii="Times New Roman" w:hAnsi="Times New Roman" w:cs="Times New Roman"/>
              </w:rPr>
              <w:t>yada</w:t>
            </w:r>
            <w:proofErr w:type="gramEnd"/>
            <w:r w:rsidRPr="009542FE">
              <w:rPr>
                <w:rFonts w:ascii="Times New Roman" w:hAnsi="Times New Roman" w:cs="Times New Roman"/>
              </w:rPr>
              <w:t xml:space="preserve"> okul yönetiminin yazılı talebi</w:t>
            </w:r>
          </w:p>
          <w:p w14:paraId="39D1E01D" w14:textId="34E4566F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Nüfus cüzdanı/kimlik kartı veya onaylı sureti veya öğrenci belgesinin beyan edilmesi</w:t>
            </w:r>
          </w:p>
          <w:p w14:paraId="438F80FE" w14:textId="17C90806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Psikolojik destek için gönderme öncesi bilgi formu veya öğrenci gözlem formu</w:t>
            </w:r>
          </w:p>
          <w:p w14:paraId="44145BB5" w14:textId="028EE716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Herhangi bir hastane tarafından verilmiş sağlık raporu (Varsa)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8" w:space="0" w:color="auto"/>
            </w:tcBorders>
          </w:tcPr>
          <w:p w14:paraId="5C0F1435" w14:textId="04B3680F" w:rsidR="00D9201A" w:rsidRPr="009542FE" w:rsidRDefault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5 İş Günü</w:t>
            </w:r>
          </w:p>
        </w:tc>
      </w:tr>
      <w:tr w:rsidR="00D9201A" w:rsidRPr="009542FE" w14:paraId="1B7A3184" w14:textId="77777777" w:rsidTr="000B1011">
        <w:trPr>
          <w:trHeight w:val="332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bottom w:val="single" w:sz="12" w:space="0" w:color="5B9BD5" w:themeColor="accent5"/>
              <w:right w:val="single" w:sz="18" w:space="0" w:color="FF0000"/>
            </w:tcBorders>
          </w:tcPr>
          <w:p w14:paraId="7D8C207D" w14:textId="6BB4FDB7" w:rsidR="00D9201A" w:rsidRPr="009542FE" w:rsidRDefault="00D9201A" w:rsidP="0015287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  <w:bottom w:val="single" w:sz="12" w:space="0" w:color="5B9BD5" w:themeColor="accent5"/>
            </w:tcBorders>
          </w:tcPr>
          <w:p w14:paraId="03C76535" w14:textId="1EB85B33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Seminer, Bilgilendirme Toplantısı vb. Taleplerin Değerlendirilmesi</w:t>
            </w:r>
            <w:r w:rsidR="0015287D" w:rsidRPr="009542FE">
              <w:rPr>
                <w:rFonts w:ascii="Times New Roman" w:hAnsi="Times New Roman" w:cs="Times New Roman"/>
              </w:rPr>
              <w:t xml:space="preserve"> (Özel Eğitim ile ilgili)</w:t>
            </w:r>
          </w:p>
        </w:tc>
        <w:tc>
          <w:tcPr>
            <w:tcW w:w="4849" w:type="dxa"/>
            <w:tcBorders>
              <w:top w:val="single" w:sz="12" w:space="0" w:color="5B9BD5" w:themeColor="accent5"/>
              <w:bottom w:val="single" w:sz="12" w:space="0" w:color="5B9BD5" w:themeColor="accent5"/>
            </w:tcBorders>
          </w:tcPr>
          <w:p w14:paraId="1382573B" w14:textId="4162D5E3" w:rsidR="00D9201A" w:rsidRPr="009542FE" w:rsidRDefault="00D9201A" w:rsidP="00D9201A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Resmi Yazı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8" w:space="0" w:color="auto"/>
            </w:tcBorders>
          </w:tcPr>
          <w:p w14:paraId="0A593606" w14:textId="47F24381" w:rsidR="00D9201A" w:rsidRPr="009542FE" w:rsidRDefault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 xml:space="preserve">İlgili Kurumun Başvurusundan itibaren </w:t>
            </w:r>
            <w:r w:rsidR="00D9201A" w:rsidRPr="009542FE">
              <w:rPr>
                <w:rFonts w:ascii="Times New Roman" w:hAnsi="Times New Roman" w:cs="Times New Roman"/>
              </w:rPr>
              <w:t>30 Gün</w:t>
            </w:r>
          </w:p>
        </w:tc>
      </w:tr>
      <w:tr w:rsidR="0015287D" w:rsidRPr="009542FE" w14:paraId="6E71740E" w14:textId="77777777" w:rsidTr="000B1011">
        <w:trPr>
          <w:trHeight w:val="332"/>
        </w:trPr>
        <w:tc>
          <w:tcPr>
            <w:tcW w:w="936" w:type="dxa"/>
            <w:tcBorders>
              <w:top w:val="single" w:sz="12" w:space="0" w:color="5B9BD5" w:themeColor="accent5"/>
              <w:left w:val="single" w:sz="18" w:space="0" w:color="auto"/>
              <w:bottom w:val="single" w:sz="18" w:space="0" w:color="auto"/>
              <w:right w:val="single" w:sz="18" w:space="0" w:color="FF0000"/>
            </w:tcBorders>
          </w:tcPr>
          <w:p w14:paraId="582652E7" w14:textId="77777777" w:rsidR="0015287D" w:rsidRPr="009542FE" w:rsidRDefault="0015287D" w:rsidP="0015287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12" w:space="0" w:color="5B9BD5" w:themeColor="accent5"/>
              <w:left w:val="single" w:sz="18" w:space="0" w:color="FF0000"/>
              <w:bottom w:val="single" w:sz="18" w:space="0" w:color="auto"/>
            </w:tcBorders>
          </w:tcPr>
          <w:p w14:paraId="71CCF802" w14:textId="77777777" w:rsidR="0015287D" w:rsidRPr="009542FE" w:rsidRDefault="0015287D" w:rsidP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Okullara Yönelik Rehberlik ve Psikolojik Danışma</w:t>
            </w:r>
          </w:p>
          <w:p w14:paraId="51475949" w14:textId="252831E3" w:rsidR="0015287D" w:rsidRPr="009542FE" w:rsidRDefault="0015287D" w:rsidP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Hizmetleri ve İzleme Hizmetleri</w:t>
            </w:r>
          </w:p>
        </w:tc>
        <w:tc>
          <w:tcPr>
            <w:tcW w:w="4849" w:type="dxa"/>
            <w:tcBorders>
              <w:top w:val="single" w:sz="12" w:space="0" w:color="5B9BD5" w:themeColor="accent5"/>
              <w:bottom w:val="single" w:sz="18" w:space="0" w:color="auto"/>
            </w:tcBorders>
          </w:tcPr>
          <w:p w14:paraId="74E59B67" w14:textId="3FD638F8" w:rsidR="0015287D" w:rsidRPr="009542FE" w:rsidRDefault="0015287D" w:rsidP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İhtiyaç duyulan konu başlıklarını belirten okul yönetiminin talep yazısı (resmi talep/yazıda; çalışmanın, yeri ve</w:t>
            </w:r>
            <w:r w:rsidRPr="009542FE">
              <w:rPr>
                <w:rFonts w:ascii="Times New Roman" w:hAnsi="Times New Roman" w:cs="Times New Roman"/>
              </w:rPr>
              <w:t xml:space="preserve"> </w:t>
            </w:r>
            <w:r w:rsidRPr="009542FE">
              <w:rPr>
                <w:rFonts w:ascii="Times New Roman" w:hAnsi="Times New Roman" w:cs="Times New Roman"/>
              </w:rPr>
              <w:t>zamanı, hedef kitlesi [veli, öğrenci, öğretmen, öğrenci ise sınıf düzeyleri] belirtilecektir.)</w:t>
            </w:r>
          </w:p>
          <w:p w14:paraId="3939188A" w14:textId="252B5396" w:rsidR="0015287D" w:rsidRPr="009542FE" w:rsidRDefault="0015287D" w:rsidP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Cambria Math" w:hAnsi="Cambria Math" w:cs="Cambria Math"/>
              </w:rPr>
              <w:t>▶</w:t>
            </w:r>
            <w:r w:rsidRPr="009542FE">
              <w:rPr>
                <w:rFonts w:ascii="Times New Roman" w:hAnsi="Times New Roman" w:cs="Times New Roman"/>
              </w:rPr>
              <w:t>Psikolojik Danışman Bilgi Formu</w:t>
            </w:r>
          </w:p>
        </w:tc>
        <w:tc>
          <w:tcPr>
            <w:tcW w:w="1689" w:type="dxa"/>
            <w:tcBorders>
              <w:top w:val="single" w:sz="12" w:space="0" w:color="5B9BD5" w:themeColor="accent5"/>
              <w:bottom w:val="single" w:sz="18" w:space="0" w:color="auto"/>
              <w:right w:val="single" w:sz="18" w:space="0" w:color="auto"/>
            </w:tcBorders>
          </w:tcPr>
          <w:p w14:paraId="6E97F096" w14:textId="77777777" w:rsidR="0015287D" w:rsidRPr="009542FE" w:rsidRDefault="0015287D" w:rsidP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Onay Tarihi İtibari</w:t>
            </w:r>
          </w:p>
          <w:p w14:paraId="5E6F49DC" w14:textId="0A326767" w:rsidR="0015287D" w:rsidRPr="009542FE" w:rsidRDefault="0015287D" w:rsidP="0015287D">
            <w:pPr>
              <w:rPr>
                <w:rFonts w:ascii="Times New Roman" w:hAnsi="Times New Roman" w:cs="Times New Roman"/>
              </w:rPr>
            </w:pPr>
            <w:r w:rsidRPr="009542FE">
              <w:rPr>
                <w:rFonts w:ascii="Times New Roman" w:hAnsi="Times New Roman" w:cs="Times New Roman"/>
              </w:rPr>
              <w:t>İle 15 Gün</w:t>
            </w:r>
          </w:p>
        </w:tc>
      </w:tr>
    </w:tbl>
    <w:p w14:paraId="20982EFC" w14:textId="32B59AB1" w:rsidR="00C01E49" w:rsidRPr="009542FE" w:rsidRDefault="00C01E49" w:rsidP="00C00728">
      <w:pPr>
        <w:rPr>
          <w:rFonts w:ascii="Times New Roman" w:hAnsi="Times New Roman" w:cs="Times New Roman"/>
        </w:rPr>
      </w:pPr>
    </w:p>
    <w:p w14:paraId="7BFC422D" w14:textId="1783BC4D" w:rsidR="00C7378C" w:rsidRPr="009542FE" w:rsidRDefault="00C7378C" w:rsidP="00C007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C7378C" w:rsidRPr="003E0898" w14:paraId="1677FB44" w14:textId="77777777" w:rsidTr="003E0898">
        <w:tc>
          <w:tcPr>
            <w:tcW w:w="4815" w:type="dxa"/>
          </w:tcPr>
          <w:p w14:paraId="55CE24E2" w14:textId="32687FB0" w:rsidR="00C7378C" w:rsidRPr="003E0898" w:rsidRDefault="00C7378C" w:rsidP="00C00728">
            <w:pPr>
              <w:rPr>
                <w:rFonts w:ascii="Times New Roman" w:hAnsi="Times New Roman" w:cs="Times New Roman"/>
              </w:rPr>
            </w:pPr>
            <w:proofErr w:type="spellStart"/>
            <w:r w:rsidRPr="003E0898">
              <w:rPr>
                <w:rFonts w:ascii="Times New Roman" w:hAnsi="Times New Roman" w:cs="Times New Roman"/>
              </w:rPr>
              <w:t>Müraacat</w:t>
            </w:r>
            <w:proofErr w:type="spellEnd"/>
            <w:r w:rsidRPr="003E0898">
              <w:rPr>
                <w:rFonts w:ascii="Times New Roman" w:hAnsi="Times New Roman" w:cs="Times New Roman"/>
              </w:rPr>
              <w:t xml:space="preserve">: </w:t>
            </w:r>
            <w:r w:rsidRPr="003E0898">
              <w:rPr>
                <w:rFonts w:ascii="Times New Roman" w:hAnsi="Times New Roman" w:cs="Times New Roman"/>
              </w:rPr>
              <w:t>Nazilli Rehberlik ve Araştırma Merkezi</w:t>
            </w:r>
          </w:p>
          <w:p w14:paraId="5A632468" w14:textId="3081BD7F" w:rsidR="00C7378C" w:rsidRPr="003E0898" w:rsidRDefault="00C7378C" w:rsidP="00C00728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>İsim:</w:t>
            </w:r>
            <w:r w:rsidR="008D47EA" w:rsidRPr="003E0898">
              <w:rPr>
                <w:rFonts w:ascii="Times New Roman" w:hAnsi="Times New Roman" w:cs="Times New Roman"/>
              </w:rPr>
              <w:t xml:space="preserve"> </w:t>
            </w:r>
            <w:r w:rsidRPr="003E0898">
              <w:rPr>
                <w:rFonts w:ascii="Times New Roman" w:hAnsi="Times New Roman" w:cs="Times New Roman"/>
              </w:rPr>
              <w:t>Zeynep F. AYTEKİN</w:t>
            </w:r>
          </w:p>
          <w:p w14:paraId="00A06146" w14:textId="7E9756D9" w:rsidR="00C7378C" w:rsidRPr="003E0898" w:rsidRDefault="00C7378C" w:rsidP="00C00728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 xml:space="preserve">Unvan: </w:t>
            </w:r>
            <w:r w:rsidR="008D47EA" w:rsidRPr="003E0898">
              <w:rPr>
                <w:rFonts w:ascii="Times New Roman" w:hAnsi="Times New Roman" w:cs="Times New Roman"/>
              </w:rPr>
              <w:t xml:space="preserve">Nazilli RAM </w:t>
            </w:r>
            <w:r w:rsidRPr="003E0898">
              <w:rPr>
                <w:rFonts w:ascii="Times New Roman" w:hAnsi="Times New Roman" w:cs="Times New Roman"/>
              </w:rPr>
              <w:t>Müdür Yardımcısı</w:t>
            </w:r>
          </w:p>
          <w:p w14:paraId="397BCF10" w14:textId="76D31AFE" w:rsidR="00C7378C" w:rsidRPr="003E0898" w:rsidRDefault="00C7378C" w:rsidP="00C00728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>Adres:</w:t>
            </w:r>
            <w:r w:rsidR="008D47EA" w:rsidRPr="003E0898">
              <w:rPr>
                <w:rFonts w:ascii="Times New Roman" w:hAnsi="Times New Roman" w:cs="Times New Roman"/>
              </w:rPr>
              <w:t xml:space="preserve"> </w:t>
            </w:r>
            <w:r w:rsidR="008D47EA" w:rsidRPr="003E0898">
              <w:rPr>
                <w:rFonts w:ascii="Times New Roman" w:hAnsi="Times New Roman" w:cs="Times New Roman"/>
              </w:rPr>
              <w:t>Altıntaş Mah. İstasyon Cad. Eski Hükümet Konağı Z-1. Kat Nazilli-AYDIN</w:t>
            </w:r>
          </w:p>
          <w:p w14:paraId="1BBF882C" w14:textId="7589A180" w:rsidR="008D47EA" w:rsidRPr="003E0898" w:rsidRDefault="008D47EA" w:rsidP="00C00728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 xml:space="preserve">Tel: 0256 313 61 </w:t>
            </w:r>
            <w:proofErr w:type="gramStart"/>
            <w:r w:rsidRPr="003E0898">
              <w:rPr>
                <w:rFonts w:ascii="Times New Roman" w:hAnsi="Times New Roman" w:cs="Times New Roman"/>
              </w:rPr>
              <w:t>25  Dahili</w:t>
            </w:r>
            <w:proofErr w:type="gramEnd"/>
            <w:r w:rsidRPr="003E0898">
              <w:rPr>
                <w:rFonts w:ascii="Times New Roman" w:hAnsi="Times New Roman" w:cs="Times New Roman"/>
              </w:rPr>
              <w:t xml:space="preserve"> No: 15</w:t>
            </w:r>
          </w:p>
          <w:p w14:paraId="25D74749" w14:textId="73927C45" w:rsidR="00C7378C" w:rsidRPr="003E0898" w:rsidRDefault="008D47EA" w:rsidP="00C00728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>E-Mail: 962112@meb.k12.tr</w:t>
            </w:r>
          </w:p>
        </w:tc>
        <w:tc>
          <w:tcPr>
            <w:tcW w:w="4961" w:type="dxa"/>
          </w:tcPr>
          <w:p w14:paraId="25684762" w14:textId="6DF751C2" w:rsidR="008D47EA" w:rsidRPr="003E0898" w:rsidRDefault="008D47EA" w:rsidP="008D47EA">
            <w:pPr>
              <w:rPr>
                <w:rFonts w:ascii="Times New Roman" w:hAnsi="Times New Roman" w:cs="Times New Roman"/>
              </w:rPr>
            </w:pPr>
            <w:proofErr w:type="spellStart"/>
            <w:r w:rsidRPr="003E0898">
              <w:rPr>
                <w:rFonts w:ascii="Times New Roman" w:hAnsi="Times New Roman" w:cs="Times New Roman"/>
              </w:rPr>
              <w:t>Müraacat</w:t>
            </w:r>
            <w:proofErr w:type="spellEnd"/>
            <w:r w:rsidRPr="003E0898">
              <w:rPr>
                <w:rFonts w:ascii="Times New Roman" w:hAnsi="Times New Roman" w:cs="Times New Roman"/>
              </w:rPr>
              <w:t>: Nazilli Rehberlik ve Araştırma Merkezi</w:t>
            </w:r>
          </w:p>
          <w:p w14:paraId="2C8740D0" w14:textId="7A46D521" w:rsidR="008D47EA" w:rsidRPr="003E0898" w:rsidRDefault="008D47EA" w:rsidP="008D47EA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 xml:space="preserve">İsim: </w:t>
            </w:r>
            <w:r w:rsidRPr="003E0898">
              <w:rPr>
                <w:rFonts w:ascii="Times New Roman" w:hAnsi="Times New Roman" w:cs="Times New Roman"/>
              </w:rPr>
              <w:t>Huriye OKTAY</w:t>
            </w:r>
          </w:p>
          <w:p w14:paraId="5BCE269B" w14:textId="26575D89" w:rsidR="008D47EA" w:rsidRPr="003E0898" w:rsidRDefault="008D47EA" w:rsidP="008D47EA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 xml:space="preserve">Unvan: </w:t>
            </w:r>
            <w:r w:rsidRPr="003E0898">
              <w:rPr>
                <w:rFonts w:ascii="Times New Roman" w:hAnsi="Times New Roman" w:cs="Times New Roman"/>
              </w:rPr>
              <w:t xml:space="preserve">Nazilli RAM </w:t>
            </w:r>
            <w:r w:rsidRPr="003E0898">
              <w:rPr>
                <w:rFonts w:ascii="Times New Roman" w:hAnsi="Times New Roman" w:cs="Times New Roman"/>
              </w:rPr>
              <w:t>Müdür</w:t>
            </w:r>
            <w:r w:rsidRPr="003E0898">
              <w:rPr>
                <w:rFonts w:ascii="Times New Roman" w:hAnsi="Times New Roman" w:cs="Times New Roman"/>
              </w:rPr>
              <w:t>ü</w:t>
            </w:r>
          </w:p>
          <w:p w14:paraId="0EABE73F" w14:textId="77777777" w:rsidR="008D47EA" w:rsidRPr="003E0898" w:rsidRDefault="008D47EA" w:rsidP="008D47EA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>Adres: Altıntaş Mah. İstasyon Cad. Eski Hükümet Konağı Z-1. Kat Nazilli-AYDIN</w:t>
            </w:r>
          </w:p>
          <w:p w14:paraId="4F169E07" w14:textId="440882FA" w:rsidR="00C7378C" w:rsidRPr="003E0898" w:rsidRDefault="008D47EA" w:rsidP="008D47EA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 xml:space="preserve">Tel: 0256 313 61 </w:t>
            </w:r>
            <w:proofErr w:type="gramStart"/>
            <w:r w:rsidRPr="003E0898">
              <w:rPr>
                <w:rFonts w:ascii="Times New Roman" w:hAnsi="Times New Roman" w:cs="Times New Roman"/>
              </w:rPr>
              <w:t>25  Dahili</w:t>
            </w:r>
            <w:proofErr w:type="gramEnd"/>
            <w:r w:rsidRPr="003E0898">
              <w:rPr>
                <w:rFonts w:ascii="Times New Roman" w:hAnsi="Times New Roman" w:cs="Times New Roman"/>
              </w:rPr>
              <w:t xml:space="preserve"> No: 1</w:t>
            </w:r>
            <w:r w:rsidRPr="003E0898">
              <w:rPr>
                <w:rFonts w:ascii="Times New Roman" w:hAnsi="Times New Roman" w:cs="Times New Roman"/>
              </w:rPr>
              <w:t>1</w:t>
            </w:r>
          </w:p>
          <w:p w14:paraId="15958245" w14:textId="16B7CA68" w:rsidR="008D47EA" w:rsidRPr="003E0898" w:rsidRDefault="008D47EA" w:rsidP="008D47EA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>Belgegeçer (FAX</w:t>
            </w:r>
            <w:proofErr w:type="gramStart"/>
            <w:r w:rsidRPr="003E0898">
              <w:rPr>
                <w:rFonts w:ascii="Times New Roman" w:hAnsi="Times New Roman" w:cs="Times New Roman"/>
              </w:rPr>
              <w:t>) :</w:t>
            </w:r>
            <w:proofErr w:type="gramEnd"/>
            <w:r w:rsidRPr="003E0898">
              <w:rPr>
                <w:rFonts w:ascii="Times New Roman" w:hAnsi="Times New Roman" w:cs="Times New Roman"/>
              </w:rPr>
              <w:t xml:space="preserve"> 0256 312 72 92</w:t>
            </w:r>
          </w:p>
          <w:p w14:paraId="4ED6834D" w14:textId="51874AB7" w:rsidR="008D47EA" w:rsidRPr="003E0898" w:rsidRDefault="008D47EA" w:rsidP="008D47EA">
            <w:pPr>
              <w:rPr>
                <w:rFonts w:ascii="Times New Roman" w:hAnsi="Times New Roman" w:cs="Times New Roman"/>
              </w:rPr>
            </w:pPr>
            <w:r w:rsidRPr="003E0898">
              <w:rPr>
                <w:rFonts w:ascii="Times New Roman" w:hAnsi="Times New Roman" w:cs="Times New Roman"/>
              </w:rPr>
              <w:t>E-Mail: 962112</w:t>
            </w:r>
            <w:r w:rsidRPr="003E0898">
              <w:rPr>
                <w:rFonts w:ascii="Times New Roman" w:hAnsi="Times New Roman" w:cs="Times New Roman"/>
              </w:rPr>
              <w:t>@</w:t>
            </w:r>
            <w:r w:rsidRPr="003E0898">
              <w:rPr>
                <w:rFonts w:ascii="Times New Roman" w:hAnsi="Times New Roman" w:cs="Times New Roman"/>
              </w:rPr>
              <w:t>meb.k12.tr</w:t>
            </w:r>
          </w:p>
        </w:tc>
      </w:tr>
    </w:tbl>
    <w:p w14:paraId="33DB8481" w14:textId="77777777" w:rsidR="00C7378C" w:rsidRPr="009542FE" w:rsidRDefault="00C7378C" w:rsidP="00C00728">
      <w:pPr>
        <w:rPr>
          <w:rFonts w:ascii="Times New Roman" w:hAnsi="Times New Roman" w:cs="Times New Roman"/>
        </w:rPr>
      </w:pPr>
    </w:p>
    <w:sectPr w:rsidR="00C7378C" w:rsidRPr="009542FE" w:rsidSect="007B0DD8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58EB" w14:textId="77777777" w:rsidR="00265E51" w:rsidRDefault="00265E51" w:rsidP="007B0DD8">
      <w:pPr>
        <w:spacing w:after="0" w:line="240" w:lineRule="auto"/>
      </w:pPr>
      <w:r>
        <w:separator/>
      </w:r>
    </w:p>
  </w:endnote>
  <w:endnote w:type="continuationSeparator" w:id="0">
    <w:p w14:paraId="111D632C" w14:textId="77777777" w:rsidR="00265E51" w:rsidRDefault="00265E51" w:rsidP="007B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692387"/>
      <w:docPartObj>
        <w:docPartGallery w:val="Page Numbers (Bottom of Page)"/>
        <w:docPartUnique/>
      </w:docPartObj>
    </w:sdtPr>
    <w:sdtContent>
      <w:p w14:paraId="6EEA1FCC" w14:textId="2AD78735" w:rsidR="000B1011" w:rsidRDefault="000B101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2C7CE" w14:textId="77777777" w:rsidR="000B1011" w:rsidRDefault="000B1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706F" w14:textId="77777777" w:rsidR="00265E51" w:rsidRDefault="00265E51" w:rsidP="007B0DD8">
      <w:pPr>
        <w:spacing w:after="0" w:line="240" w:lineRule="auto"/>
      </w:pPr>
      <w:r>
        <w:separator/>
      </w:r>
    </w:p>
  </w:footnote>
  <w:footnote w:type="continuationSeparator" w:id="0">
    <w:p w14:paraId="007C35D9" w14:textId="77777777" w:rsidR="00265E51" w:rsidRDefault="00265E51" w:rsidP="007B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A973" w14:textId="40E6CE6D" w:rsidR="007B0DD8" w:rsidRDefault="007B0DD8" w:rsidP="007B0DD8">
    <w:pPr>
      <w:pStyle w:val="stBilgi"/>
    </w:pPr>
    <w:r>
      <w:rPr>
        <w:noProof/>
      </w:rPr>
      <w:drawing>
        <wp:inline distT="0" distB="0" distL="0" distR="0" wp14:anchorId="746F594B" wp14:editId="1A5C1536">
          <wp:extent cx="914400" cy="91440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NAZİLLİ REHBERLİK VE ARAŞTIRMA MERKEZİ                                </w:t>
    </w:r>
    <w:r>
      <w:rPr>
        <w:noProof/>
      </w:rPr>
      <w:drawing>
        <wp:inline distT="0" distB="0" distL="0" distR="0" wp14:anchorId="3C9AA02A" wp14:editId="3F087782">
          <wp:extent cx="866775" cy="830111"/>
          <wp:effectExtent l="0" t="0" r="0" b="825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955" cy="83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t xml:space="preserve">    </w:t>
    </w:r>
    <w:r>
      <w:t xml:space="preserve">       </w:t>
    </w:r>
  </w:p>
  <w:p w14:paraId="21DE6A4E" w14:textId="00AD2BAB" w:rsidR="007B0DD8" w:rsidRDefault="007B0DD8" w:rsidP="007B0DD8">
    <w:pPr>
      <w:pStyle w:val="stBilgi"/>
    </w:pPr>
    <w:r>
      <w:t xml:space="preserve">                                                                      HİZMET STANDARDI</w:t>
    </w:r>
  </w:p>
  <w:p w14:paraId="741A40A2" w14:textId="77777777" w:rsidR="007B0DD8" w:rsidRDefault="007B0D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177"/>
    <w:multiLevelType w:val="hybridMultilevel"/>
    <w:tmpl w:val="0C324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8"/>
    <w:rsid w:val="000B1011"/>
    <w:rsid w:val="0015287D"/>
    <w:rsid w:val="00223642"/>
    <w:rsid w:val="00265E51"/>
    <w:rsid w:val="002A69F6"/>
    <w:rsid w:val="002D388F"/>
    <w:rsid w:val="003E0898"/>
    <w:rsid w:val="005646D7"/>
    <w:rsid w:val="00741534"/>
    <w:rsid w:val="007A5490"/>
    <w:rsid w:val="007B0DD8"/>
    <w:rsid w:val="007F673A"/>
    <w:rsid w:val="008D47EA"/>
    <w:rsid w:val="00946F5C"/>
    <w:rsid w:val="009542FE"/>
    <w:rsid w:val="00A15097"/>
    <w:rsid w:val="00AD7D59"/>
    <w:rsid w:val="00B30BCA"/>
    <w:rsid w:val="00C00728"/>
    <w:rsid w:val="00C01E49"/>
    <w:rsid w:val="00C721E1"/>
    <w:rsid w:val="00C7378C"/>
    <w:rsid w:val="00C94D7F"/>
    <w:rsid w:val="00D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BAE73"/>
  <w15:chartTrackingRefBased/>
  <w15:docId w15:val="{4D3593A2-4F61-4606-9E86-48C823C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DD8"/>
  </w:style>
  <w:style w:type="paragraph" w:styleId="AltBilgi">
    <w:name w:val="footer"/>
    <w:basedOn w:val="Normal"/>
    <w:link w:val="AltBilgiChar"/>
    <w:uiPriority w:val="99"/>
    <w:unhideWhenUsed/>
    <w:rsid w:val="007B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DD8"/>
  </w:style>
  <w:style w:type="paragraph" w:styleId="ListeParagraf">
    <w:name w:val="List Paragraph"/>
    <w:basedOn w:val="Normal"/>
    <w:uiPriority w:val="34"/>
    <w:qFormat/>
    <w:rsid w:val="007B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aytekin</dc:creator>
  <cp:keywords/>
  <dc:description/>
  <cp:lastModifiedBy>zeynep aytekin</cp:lastModifiedBy>
  <cp:revision>7</cp:revision>
  <dcterms:created xsi:type="dcterms:W3CDTF">2022-05-24T10:19:00Z</dcterms:created>
  <dcterms:modified xsi:type="dcterms:W3CDTF">2022-05-24T11:56:00Z</dcterms:modified>
</cp:coreProperties>
</file>