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FD5CDB" w:rsidRDefault="000C4EB0" w:rsidP="00A763E4">
      <w:pPr>
        <w:spacing w:line="276" w:lineRule="auto"/>
        <w:ind w:left="136"/>
        <w:rPr>
          <w:rFonts w:ascii="Times New Roman" w:hAnsi="Times New Roman" w:cs="Times New Roman"/>
          <w:b/>
          <w:color w:val="974705"/>
          <w:sz w:val="24"/>
          <w:szCs w:val="24"/>
        </w:rPr>
      </w:pPr>
      <w:bookmarkStart w:id="0" w:name="_GoBack"/>
      <w:bookmarkEnd w:id="0"/>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713185" w:rsidP="00A763E4">
      <w:pPr>
        <w:spacing w:line="276" w:lineRule="auto"/>
        <w:ind w:left="136"/>
        <w:jc w:val="center"/>
        <w:rPr>
          <w:rFonts w:ascii="Times New Roman" w:hAnsi="Times New Roman" w:cs="Times New Roman"/>
          <w:b/>
          <w:color w:val="974705"/>
          <w:sz w:val="24"/>
          <w:szCs w:val="24"/>
        </w:rPr>
      </w:pPr>
      <w:r w:rsidRPr="00713185">
        <w:rPr>
          <w:rFonts w:cs="Times New Roman"/>
          <w:noProof/>
          <w:lang w:bidi="ar-SA"/>
        </w:rPr>
        <w:drawing>
          <wp:inline distT="0" distB="0" distL="0" distR="0">
            <wp:extent cx="5487035" cy="34874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035" cy="3487420"/>
                    </a:xfrm>
                    <a:prstGeom prst="rect">
                      <a:avLst/>
                    </a:prstGeom>
                    <a:noFill/>
                  </pic:spPr>
                </pic:pic>
              </a:graphicData>
            </a:graphic>
          </wp:inline>
        </w:drawing>
      </w:r>
    </w:p>
    <w:p w:rsidR="00871275" w:rsidRPr="00FD5CDB" w:rsidRDefault="00871275" w:rsidP="00A763E4">
      <w:pPr>
        <w:spacing w:line="276" w:lineRule="auto"/>
        <w:rPr>
          <w:rFonts w:ascii="Times New Roman" w:hAnsi="Times New Roman" w:cs="Times New Roman"/>
          <w:color w:val="000000" w:themeColor="text1"/>
          <w:sz w:val="24"/>
          <w:szCs w:val="24"/>
        </w:rPr>
      </w:pPr>
    </w:p>
    <w:p w:rsidR="00184435" w:rsidRDefault="00184435" w:rsidP="00713185">
      <w:pPr>
        <w:spacing w:line="276" w:lineRule="auto"/>
        <w:ind w:left="136"/>
        <w:jc w:val="both"/>
        <w:rPr>
          <w:rFonts w:ascii="Times New Roman" w:hAnsi="Times New Roman" w:cs="Times New Roman"/>
          <w:i/>
          <w:sz w:val="24"/>
        </w:rPr>
      </w:pPr>
    </w:p>
    <w:p w:rsidR="00713185" w:rsidRPr="00713185" w:rsidRDefault="00713185" w:rsidP="00184435">
      <w:pPr>
        <w:spacing w:line="276" w:lineRule="auto"/>
        <w:ind w:left="136"/>
        <w:jc w:val="both"/>
        <w:rPr>
          <w:rFonts w:ascii="Times New Roman" w:hAnsi="Times New Roman" w:cs="Times New Roman"/>
          <w:i/>
          <w:sz w:val="24"/>
        </w:rPr>
      </w:pPr>
      <w:r w:rsidRPr="00713185">
        <w:rPr>
          <w:rFonts w:ascii="Times New Roman" w:hAnsi="Times New Roman" w:cs="Times New Roman"/>
          <w:i/>
          <w:sz w:val="24"/>
        </w:rPr>
        <w:t>Değerli paydaşlarımız,</w:t>
      </w:r>
    </w:p>
    <w:p w:rsidR="00184435" w:rsidRDefault="00184435" w:rsidP="00184435">
      <w:pPr>
        <w:ind w:firstLine="709"/>
        <w:jc w:val="both"/>
        <w:rPr>
          <w:rFonts w:ascii="Times New Roman" w:hAnsi="Times New Roman" w:cs="Times New Roman"/>
          <w:i/>
          <w:sz w:val="24"/>
          <w:szCs w:val="24"/>
        </w:rPr>
      </w:pPr>
    </w:p>
    <w:p w:rsidR="00713185" w:rsidRPr="00713185" w:rsidRDefault="00713185" w:rsidP="00184435">
      <w:pPr>
        <w:ind w:firstLine="709"/>
        <w:jc w:val="both"/>
        <w:rPr>
          <w:rFonts w:ascii="Times New Roman" w:hAnsi="Times New Roman" w:cs="Times New Roman"/>
          <w:i/>
          <w:sz w:val="24"/>
          <w:szCs w:val="24"/>
        </w:rPr>
      </w:pPr>
      <w:r w:rsidRPr="00713185">
        <w:rPr>
          <w:rFonts w:ascii="Times New Roman" w:hAnsi="Times New Roman" w:cs="Times New Roman"/>
          <w:i/>
          <w:sz w:val="24"/>
          <w:szCs w:val="24"/>
        </w:rPr>
        <w:t>‘Strateji,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Nazilli İlçe Millî Eğitim Müdürlüğü Stratejik planı hazırlanırken mümkün olan tüm paydaşların katılımı sağlanmıştır. Bu geniş katılım kurum vizyon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Çalışmalarımızda yer alarak değerli birikimleriyle bize destek olan tüm şube müdürlerimiz, okul yöneticilerimiz ve ilgili birimlerimize; özverili çalışmaları için İlçe Stratejik Planlama Üst Kurulu'na, İlçe Stratejik Planlama Ekibi</w:t>
      </w:r>
      <w:r w:rsidRPr="00184435">
        <w:rPr>
          <w:rFonts w:ascii="Times New Roman" w:hAnsi="Times New Roman" w:cs="Times New Roman"/>
          <w:i/>
          <w:sz w:val="24"/>
          <w:szCs w:val="24"/>
        </w:rPr>
        <w:t>’</w:t>
      </w:r>
      <w:r w:rsidRPr="00713185">
        <w:rPr>
          <w:rFonts w:ascii="Times New Roman" w:hAnsi="Times New Roman" w:cs="Times New Roman"/>
          <w:i/>
          <w:sz w:val="24"/>
          <w:szCs w:val="24"/>
        </w:rPr>
        <w:t xml:space="preserve"> ne ve süreçte yer alan herkese en içten teşekkürlerimi sunar, bundan sonraki aşamalarda da tüm paydaşlarımızın çalışmalarımıza katılımlarının artarak devam etmesini temenni ederim</w:t>
      </w:r>
      <w:r w:rsidRPr="00184435">
        <w:rPr>
          <w:rFonts w:ascii="Times New Roman" w:hAnsi="Times New Roman" w:cs="Times New Roman"/>
          <w:i/>
          <w:sz w:val="24"/>
          <w:szCs w:val="24"/>
        </w:rPr>
        <w:t>.</w:t>
      </w:r>
    </w:p>
    <w:p w:rsidR="00713185" w:rsidRPr="00713185" w:rsidRDefault="00713185" w:rsidP="00713185">
      <w:pPr>
        <w:widowControl/>
        <w:autoSpaceDE/>
        <w:autoSpaceDN/>
        <w:spacing w:line="276" w:lineRule="auto"/>
        <w:jc w:val="center"/>
        <w:rPr>
          <w:rFonts w:ascii="Times New Roman" w:eastAsia="Times New Roman" w:hAnsi="Times New Roman" w:cs="Times New Roman"/>
          <w:i/>
          <w:color w:val="FF0000"/>
          <w:sz w:val="24"/>
          <w:lang w:eastAsia="en-US" w:bidi="ar-SA"/>
        </w:rPr>
      </w:pPr>
      <w:r w:rsidRPr="00713185">
        <w:rPr>
          <w:rFonts w:ascii="Times New Roman" w:eastAsia="Times New Roman" w:hAnsi="Times New Roman" w:cs="Times New Roman"/>
          <w:b/>
          <w:i/>
          <w:color w:val="FF0000"/>
          <w:sz w:val="24"/>
          <w:lang w:eastAsia="en-US" w:bidi="ar-SA"/>
        </w:rPr>
        <w:tab/>
      </w:r>
    </w:p>
    <w:p w:rsidR="00713185" w:rsidRPr="00713185" w:rsidRDefault="00713185" w:rsidP="00713185">
      <w:pPr>
        <w:widowControl/>
        <w:autoSpaceDE/>
        <w:autoSpaceDN/>
        <w:spacing w:line="276" w:lineRule="auto"/>
        <w:jc w:val="center"/>
        <w:rPr>
          <w:rFonts w:ascii="Times New Roman" w:eastAsia="Times New Roman" w:hAnsi="Times New Roman" w:cs="Times New Roman"/>
          <w:i/>
          <w:sz w:val="24"/>
          <w:lang w:eastAsia="en-US" w:bidi="ar-SA"/>
        </w:rPr>
      </w:pP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color w:val="FF0000"/>
          <w:sz w:val="24"/>
          <w:lang w:eastAsia="en-US" w:bidi="ar-SA"/>
        </w:rPr>
        <w:tab/>
      </w:r>
      <w:r w:rsidRPr="00713185">
        <w:rPr>
          <w:rFonts w:ascii="Times New Roman" w:eastAsia="Times New Roman" w:hAnsi="Times New Roman" w:cs="Times New Roman"/>
          <w:i/>
          <w:sz w:val="24"/>
          <w:lang w:eastAsia="en-US" w:bidi="ar-SA"/>
        </w:rPr>
        <w:t>Hıdır DAĞAŞAN</w:t>
      </w:r>
    </w:p>
    <w:p w:rsidR="00713185" w:rsidRPr="00713185" w:rsidRDefault="00713185" w:rsidP="00713185">
      <w:pPr>
        <w:widowControl/>
        <w:autoSpaceDE/>
        <w:autoSpaceDN/>
        <w:spacing w:line="276" w:lineRule="auto"/>
        <w:jc w:val="center"/>
        <w:rPr>
          <w:rFonts w:ascii="Times New Roman" w:eastAsia="Times New Roman" w:hAnsi="Times New Roman" w:cs="Times New Roman"/>
          <w:i/>
          <w:sz w:val="24"/>
          <w:lang w:eastAsia="en-US" w:bidi="ar-SA"/>
        </w:rPr>
      </w:pPr>
      <w:r w:rsidRPr="00713185">
        <w:rPr>
          <w:rFonts w:ascii="Times New Roman" w:eastAsia="Times New Roman" w:hAnsi="Times New Roman" w:cs="Times New Roman"/>
          <w:i/>
          <w:sz w:val="24"/>
          <w:lang w:eastAsia="en-US" w:bidi="ar-SA"/>
        </w:rPr>
        <w:tab/>
      </w:r>
      <w:r w:rsidRPr="00713185">
        <w:rPr>
          <w:rFonts w:ascii="Times New Roman" w:eastAsia="Times New Roman" w:hAnsi="Times New Roman" w:cs="Times New Roman"/>
          <w:i/>
          <w:sz w:val="24"/>
          <w:lang w:eastAsia="en-US" w:bidi="ar-SA"/>
        </w:rPr>
        <w:tab/>
      </w:r>
      <w:r w:rsidRPr="00713185">
        <w:rPr>
          <w:rFonts w:ascii="Times New Roman" w:eastAsia="Times New Roman" w:hAnsi="Times New Roman" w:cs="Times New Roman"/>
          <w:i/>
          <w:sz w:val="24"/>
          <w:lang w:eastAsia="en-US" w:bidi="ar-SA"/>
        </w:rPr>
        <w:tab/>
      </w:r>
      <w:r w:rsidRPr="00713185">
        <w:rPr>
          <w:rFonts w:ascii="Times New Roman" w:eastAsia="Times New Roman" w:hAnsi="Times New Roman" w:cs="Times New Roman"/>
          <w:i/>
          <w:sz w:val="24"/>
          <w:lang w:eastAsia="en-US" w:bidi="ar-SA"/>
        </w:rPr>
        <w:tab/>
      </w:r>
      <w:r w:rsidRPr="00713185">
        <w:rPr>
          <w:rFonts w:ascii="Times New Roman" w:eastAsia="Times New Roman" w:hAnsi="Times New Roman" w:cs="Times New Roman"/>
          <w:i/>
          <w:sz w:val="24"/>
          <w:lang w:eastAsia="en-US" w:bidi="ar-SA"/>
        </w:rPr>
        <w:tab/>
      </w:r>
      <w:r w:rsidRPr="00713185">
        <w:rPr>
          <w:rFonts w:ascii="Times New Roman" w:eastAsia="Times New Roman" w:hAnsi="Times New Roman" w:cs="Times New Roman"/>
          <w:i/>
          <w:sz w:val="24"/>
          <w:lang w:eastAsia="en-US" w:bidi="ar-SA"/>
        </w:rPr>
        <w:tab/>
      </w:r>
      <w:r w:rsidRPr="00713185">
        <w:rPr>
          <w:rFonts w:ascii="Times New Roman" w:eastAsia="Times New Roman" w:hAnsi="Times New Roman" w:cs="Times New Roman"/>
          <w:i/>
          <w:sz w:val="24"/>
          <w:lang w:eastAsia="en-US" w:bidi="ar-SA"/>
        </w:rPr>
        <w:tab/>
      </w:r>
      <w:r w:rsidRPr="00713185">
        <w:rPr>
          <w:rFonts w:ascii="Times New Roman" w:eastAsia="Times New Roman" w:hAnsi="Times New Roman" w:cs="Times New Roman"/>
          <w:i/>
          <w:sz w:val="24"/>
          <w:lang w:eastAsia="en-US" w:bidi="ar-SA"/>
        </w:rPr>
        <w:tab/>
        <w:t>Nazilli İlçe Millî Eğitim Müdürü</w:t>
      </w:r>
    </w:p>
    <w:p w:rsidR="00713185" w:rsidRPr="00713185" w:rsidRDefault="00713185" w:rsidP="00713185">
      <w:pPr>
        <w:spacing w:line="276" w:lineRule="auto"/>
        <w:ind w:left="136"/>
        <w:rPr>
          <w:rFonts w:ascii="Times New Roman" w:hAnsi="Times New Roman" w:cs="Times New Roman"/>
          <w:b/>
          <w:i/>
          <w:color w:val="FF0000"/>
          <w:sz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rPr>
          <w:rFonts w:ascii="Times New Roman" w:hAnsi="Times New Roman" w:cs="Times New Roman"/>
          <w:b/>
          <w:color w:val="974705"/>
          <w:sz w:val="24"/>
          <w:szCs w:val="24"/>
        </w:rPr>
      </w:pPr>
    </w:p>
    <w:p w:rsidR="00C83654" w:rsidRPr="00FD5CDB" w:rsidRDefault="00C83654" w:rsidP="00C83654">
      <w:pPr>
        <w:spacing w:line="276" w:lineRule="auto"/>
        <w:ind w:left="136"/>
        <w:rPr>
          <w:rFonts w:ascii="Times New Roman" w:hAnsi="Times New Roman" w:cs="Times New Roman"/>
          <w:b/>
          <w:i/>
          <w:color w:val="974705"/>
          <w:sz w:val="24"/>
        </w:rPr>
      </w:pPr>
    </w:p>
    <w:p w:rsidR="00C83654" w:rsidRPr="00FD5CDB" w:rsidRDefault="00C83654" w:rsidP="00C83654">
      <w:pPr>
        <w:pStyle w:val="AralkYok"/>
        <w:spacing w:line="276" w:lineRule="auto"/>
        <w:jc w:val="center"/>
        <w:rPr>
          <w:rFonts w:ascii="Times New Roman" w:hAnsi="Times New Roman" w:cs="Times New Roman"/>
          <w:i/>
          <w:color w:val="FF0000"/>
          <w:sz w:val="24"/>
          <w:szCs w:val="22"/>
        </w:rPr>
      </w:pPr>
      <w:r w:rsidRPr="00FD5CDB">
        <w:rPr>
          <w:rFonts w:ascii="Times New Roman" w:hAnsi="Times New Roman" w:cs="Times New Roman"/>
          <w:b/>
          <w:i/>
          <w:color w:val="974705"/>
          <w:sz w:val="24"/>
          <w:szCs w:val="22"/>
        </w:rPr>
        <w:tab/>
      </w:r>
    </w:p>
    <w:p w:rsidR="00C83654" w:rsidRPr="00FD5CDB" w:rsidRDefault="00C83654" w:rsidP="00713185">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p>
    <w:p w:rsidR="00C83654" w:rsidRPr="00FD5CDB" w:rsidRDefault="00713185" w:rsidP="00C83654">
      <w:pPr>
        <w:spacing w:line="276" w:lineRule="auto"/>
        <w:ind w:left="136"/>
        <w:rPr>
          <w:rFonts w:ascii="Times New Roman" w:hAnsi="Times New Roman" w:cs="Times New Roman"/>
          <w:b/>
          <w:i/>
          <w:color w:val="974705"/>
          <w:sz w:val="24"/>
        </w:rPr>
      </w:pPr>
      <w:r w:rsidRPr="00FD5CDB">
        <w:rPr>
          <w:rFonts w:ascii="Times New Roman" w:hAnsi="Times New Roman" w:cs="Times New Roman"/>
          <w:i/>
          <w:noProof/>
          <w:color w:val="000000" w:themeColor="text1"/>
          <w:sz w:val="24"/>
          <w:lang w:bidi="ar-SA"/>
        </w:rPr>
        <w:drawing>
          <wp:inline distT="0" distB="0" distL="0" distR="0">
            <wp:extent cx="5534108" cy="2598586"/>
            <wp:effectExtent l="95250" t="95250" r="85725" b="8763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IMG-20181023-WA000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40625" cy="2601646"/>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713185" w:rsidRDefault="00892F39" w:rsidP="00713185">
      <w:pPr>
        <w:spacing w:line="276" w:lineRule="auto"/>
        <w:rPr>
          <w:rFonts w:ascii="Times New Roman" w:hAnsi="Times New Roman" w:cs="Times New Roman"/>
          <w:i/>
          <w:color w:val="000000" w:themeColor="text1"/>
          <w:sz w:val="24"/>
        </w:rPr>
      </w:pPr>
      <w:r>
        <w:rPr>
          <w:rFonts w:ascii="Times New Roman" w:hAnsi="Times New Roman" w:cs="Times New Roman"/>
          <w:i/>
          <w:color w:val="000000" w:themeColor="text1"/>
        </w:rPr>
        <w:t>Değerli paydaşlarımız;</w:t>
      </w:r>
    </w:p>
    <w:p w:rsidR="00ED78DD" w:rsidRPr="00ED78DD" w:rsidRDefault="00ED78DD" w:rsidP="00ED78DD">
      <w:pPr>
        <w:spacing w:line="276" w:lineRule="auto"/>
        <w:ind w:left="709"/>
        <w:jc w:val="both"/>
        <w:rPr>
          <w:rFonts w:ascii="Times New Roman" w:hAnsi="Times New Roman" w:cs="Times New Roman"/>
          <w:i/>
          <w:color w:val="000000" w:themeColor="text1"/>
        </w:rPr>
      </w:pPr>
    </w:p>
    <w:p w:rsidR="00657F45" w:rsidRDefault="009C2C17" w:rsidP="00657F45">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sidR="00DA22BA">
        <w:rPr>
          <w:rFonts w:ascii="Times New Roman" w:hAnsi="Times New Roman" w:cs="Times New Roman"/>
          <w:i/>
          <w:color w:val="000000" w:themeColor="text1"/>
        </w:rPr>
        <w:t xml:space="preserve">           </w:t>
      </w:r>
      <w:r w:rsidR="005E3B9F">
        <w:rPr>
          <w:rFonts w:ascii="Times New Roman" w:hAnsi="Times New Roman" w:cs="Times New Roman"/>
          <w:i/>
          <w:color w:val="000000" w:themeColor="text1"/>
        </w:rPr>
        <w:t>Stratejik plan; bulunduğumuz nokta</w:t>
      </w:r>
      <w:r w:rsidR="00047993">
        <w:rPr>
          <w:rFonts w:ascii="Times New Roman" w:hAnsi="Times New Roman" w:cs="Times New Roman"/>
          <w:i/>
          <w:color w:val="000000" w:themeColor="text1"/>
        </w:rPr>
        <w:t xml:space="preserve">dan, </w:t>
      </w:r>
      <w:r w:rsidR="005E3B9F">
        <w:rPr>
          <w:rFonts w:ascii="Times New Roman" w:hAnsi="Times New Roman" w:cs="Times New Roman"/>
          <w:i/>
          <w:color w:val="000000" w:themeColor="text1"/>
        </w:rPr>
        <w:t xml:space="preserve">ulaşmayı </w:t>
      </w:r>
      <w:r w:rsidR="00047993">
        <w:rPr>
          <w:rFonts w:ascii="Times New Roman" w:hAnsi="Times New Roman" w:cs="Times New Roman"/>
          <w:i/>
          <w:color w:val="000000" w:themeColor="text1"/>
        </w:rPr>
        <w:t xml:space="preserve">arzu ettiğimiz noktaya doğru bir yolculuktur. Amacımız hep daha iyiye, daha güzele ulaşmaktır. Daha iyiye, daha güzele ulaşmak için mevcut durumumuzu, ihtiyaçlarımızı, misyon ve vizyonumuzu iyi tespit etmeliyiz. </w:t>
      </w:r>
      <w:r w:rsidR="00657F45">
        <w:rPr>
          <w:rFonts w:ascii="Times New Roman" w:hAnsi="Times New Roman" w:cs="Times New Roman"/>
          <w:i/>
          <w:color w:val="000000" w:themeColor="text1"/>
        </w:rPr>
        <w:t>Sürekli değişen ve gelişen dünyamıza ayak uydurmak için çok çalışmak zorundayız. Çok çalışmanın yanında planlı yaşama</w:t>
      </w:r>
      <w:r w:rsidR="00DA22BA">
        <w:rPr>
          <w:rFonts w:ascii="Times New Roman" w:hAnsi="Times New Roman" w:cs="Times New Roman"/>
          <w:i/>
          <w:color w:val="000000" w:themeColor="text1"/>
        </w:rPr>
        <w:t xml:space="preserve">k zorundayız. Hedeflerimiz olmalı ve hedeflerimize ulaşmak için tüm paydaşlarımızla işbirliği içinde mücadele etmeliyiz. </w:t>
      </w:r>
    </w:p>
    <w:p w:rsidR="00DA22BA" w:rsidRDefault="00DA22BA" w:rsidP="00657F45">
      <w:pPr>
        <w:spacing w:line="276" w:lineRule="auto"/>
        <w:ind w:left="709" w:right="703"/>
        <w:jc w:val="both"/>
        <w:rPr>
          <w:rFonts w:ascii="Times New Roman" w:hAnsi="Times New Roman" w:cs="Times New Roman"/>
          <w:i/>
          <w:color w:val="000000" w:themeColor="text1"/>
        </w:rPr>
      </w:pPr>
      <w:r>
        <w:rPr>
          <w:rFonts w:ascii="Times New Roman" w:hAnsi="Times New Roman" w:cs="Times New Roman"/>
          <w:i/>
          <w:color w:val="000000" w:themeColor="text1"/>
        </w:rPr>
        <w:t xml:space="preserve">          Kurumu</w:t>
      </w:r>
      <w:r w:rsidR="009D0F97">
        <w:rPr>
          <w:rFonts w:ascii="Times New Roman" w:hAnsi="Times New Roman" w:cs="Times New Roman"/>
          <w:i/>
          <w:color w:val="000000" w:themeColor="text1"/>
        </w:rPr>
        <w:t xml:space="preserve">muzun çalışma gayesi </w:t>
      </w:r>
      <w:r>
        <w:rPr>
          <w:rFonts w:ascii="Times New Roman" w:hAnsi="Times New Roman" w:cs="Times New Roman"/>
          <w:i/>
          <w:color w:val="000000" w:themeColor="text1"/>
        </w:rPr>
        <w:t>olan her fert bizim için değerlidir, kayb</w:t>
      </w:r>
      <w:r w:rsidR="00300BD1">
        <w:rPr>
          <w:rFonts w:ascii="Times New Roman" w:hAnsi="Times New Roman" w:cs="Times New Roman"/>
          <w:i/>
          <w:color w:val="000000" w:themeColor="text1"/>
        </w:rPr>
        <w:t>edilecek hiçbir ferdimiz olamaz. Engelli bireylerimizi topluma kaynaştırmak, alabilecekleri en iyi hizmetleri almalarını sağlamak, kendi hayatlarını idame edebilen bireyler olarak yetiştirmek; ihtiyacı olan herkes</w:t>
      </w:r>
      <w:r w:rsidR="009D0F97">
        <w:rPr>
          <w:rFonts w:ascii="Times New Roman" w:hAnsi="Times New Roman" w:cs="Times New Roman"/>
          <w:i/>
          <w:color w:val="000000" w:themeColor="text1"/>
        </w:rPr>
        <w:t>e</w:t>
      </w:r>
      <w:r w:rsidR="00300BD1">
        <w:rPr>
          <w:rFonts w:ascii="Times New Roman" w:hAnsi="Times New Roman" w:cs="Times New Roman"/>
          <w:i/>
          <w:color w:val="000000" w:themeColor="text1"/>
        </w:rPr>
        <w:t xml:space="preserve"> rehberlik ederek mutlu, iyi karakter sahibi, yetenek ve ilgilerine uygun meslekte çalışan, kötü alışkanlıkları olmayan, mutlu bireyler yetiştirmek </w:t>
      </w:r>
      <w:r w:rsidR="009D0F97">
        <w:rPr>
          <w:rFonts w:ascii="Times New Roman" w:hAnsi="Times New Roman" w:cs="Times New Roman"/>
          <w:i/>
          <w:color w:val="000000" w:themeColor="text1"/>
        </w:rPr>
        <w:t>amacıyla</w:t>
      </w:r>
      <w:r w:rsidR="00E3514F">
        <w:rPr>
          <w:rFonts w:ascii="Times New Roman" w:hAnsi="Times New Roman" w:cs="Times New Roman"/>
          <w:i/>
          <w:color w:val="000000" w:themeColor="text1"/>
        </w:rPr>
        <w:t xml:space="preserve"> çalışıyoruz ve çalışmaya devam edeceğiz. </w:t>
      </w:r>
    </w:p>
    <w:p w:rsidR="00300BD1" w:rsidRDefault="00300BD1" w:rsidP="00657F45">
      <w:pPr>
        <w:spacing w:line="276" w:lineRule="auto"/>
        <w:ind w:left="709" w:right="703"/>
        <w:jc w:val="both"/>
        <w:rPr>
          <w:rFonts w:ascii="Times New Roman" w:hAnsi="Times New Roman" w:cs="Times New Roman"/>
          <w:i/>
          <w:color w:val="000000" w:themeColor="text1"/>
        </w:rPr>
      </w:pPr>
      <w:r>
        <w:rPr>
          <w:rFonts w:ascii="Times New Roman" w:hAnsi="Times New Roman" w:cs="Times New Roman"/>
          <w:i/>
          <w:color w:val="000000" w:themeColor="text1"/>
        </w:rPr>
        <w:t xml:space="preserve">        2019-2023 Stratejik Planımızla paydaşlarımıza, ilçemize, ilimize, ülkemize faydalı olabileceğimiz hedeflere ulaşmak dileğiyle; planın hazırlanmasında emeği geçen herkese teşekkür ederim.</w:t>
      </w:r>
    </w:p>
    <w:p w:rsidR="00E3514F" w:rsidRPr="00E3514F" w:rsidRDefault="00300BD1" w:rsidP="00E3514F">
      <w:pPr>
        <w:spacing w:line="276" w:lineRule="auto"/>
        <w:ind w:left="709" w:right="703"/>
        <w:jc w:val="both"/>
        <w:rPr>
          <w:rFonts w:ascii="Times New Roman" w:hAnsi="Times New Roman" w:cs="Times New Roman"/>
          <w:i/>
          <w:color w:val="000000" w:themeColor="text1"/>
        </w:rPr>
      </w:pPr>
      <w:r>
        <w:rPr>
          <w:rFonts w:ascii="Times New Roman" w:hAnsi="Times New Roman" w:cs="Times New Roman"/>
          <w:i/>
          <w:color w:val="000000" w:themeColor="text1"/>
        </w:rPr>
        <w:t xml:space="preserve">        </w:t>
      </w:r>
    </w:p>
    <w:p w:rsidR="00C83654" w:rsidRPr="00FD5CDB" w:rsidRDefault="00044030" w:rsidP="003C64FE">
      <w:pPr>
        <w:spacing w:line="276" w:lineRule="auto"/>
        <w:ind w:left="661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Huriye OKTAY</w:t>
      </w:r>
    </w:p>
    <w:p w:rsidR="00C83654" w:rsidRPr="00FD5CDB" w:rsidRDefault="00044030" w:rsidP="00A763E4">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t xml:space="preserve">       Nazilli RAM</w:t>
      </w:r>
      <w:r w:rsidR="00C83654" w:rsidRPr="00FD5CDB">
        <w:rPr>
          <w:rFonts w:ascii="Times New Roman" w:hAnsi="Times New Roman" w:cs="Times New Roman"/>
          <w:i/>
          <w:color w:val="000000" w:themeColor="text1"/>
          <w:sz w:val="24"/>
        </w:rPr>
        <w:t xml:space="preserve">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184435" w:rsidRDefault="00184435" w:rsidP="00184435">
      <w:pPr>
        <w:spacing w:line="276" w:lineRule="auto"/>
        <w:rPr>
          <w:rFonts w:ascii="Times New Roman" w:hAnsi="Times New Roman" w:cs="Times New Roman"/>
          <w:b/>
          <w:color w:val="974705"/>
          <w:sz w:val="24"/>
          <w:szCs w:val="24"/>
        </w:rPr>
      </w:pPr>
    </w:p>
    <w:p w:rsidR="00E3514F" w:rsidRDefault="00E3514F" w:rsidP="00184435">
      <w:pPr>
        <w:spacing w:line="276" w:lineRule="auto"/>
        <w:rPr>
          <w:rFonts w:ascii="Times New Roman" w:hAnsi="Times New Roman" w:cs="Times New Roman"/>
          <w:b/>
          <w:color w:val="974705"/>
          <w:sz w:val="24"/>
          <w:szCs w:val="24"/>
        </w:rPr>
      </w:pPr>
    </w:p>
    <w:p w:rsidR="00E3514F" w:rsidRDefault="00E3514F" w:rsidP="00184435">
      <w:pPr>
        <w:spacing w:line="276" w:lineRule="auto"/>
        <w:rPr>
          <w:rFonts w:ascii="Times New Roman" w:hAnsi="Times New Roman" w:cs="Times New Roman"/>
          <w:b/>
          <w:color w:val="974705"/>
          <w:sz w:val="24"/>
          <w:szCs w:val="24"/>
        </w:rPr>
      </w:pPr>
    </w:p>
    <w:p w:rsidR="00974115" w:rsidRDefault="00974115" w:rsidP="00184435">
      <w:pPr>
        <w:spacing w:line="276" w:lineRule="auto"/>
        <w:ind w:firstLine="136"/>
        <w:rPr>
          <w:rFonts w:ascii="Times New Roman" w:hAnsi="Times New Roman" w:cs="Times New Roman"/>
          <w:b/>
          <w:color w:val="000000" w:themeColor="text1"/>
          <w:sz w:val="24"/>
          <w:szCs w:val="24"/>
        </w:rPr>
      </w:pPr>
    </w:p>
    <w:p w:rsidR="00A06BEE" w:rsidRDefault="00A06BEE" w:rsidP="00184435">
      <w:pPr>
        <w:spacing w:line="276" w:lineRule="auto"/>
        <w:ind w:firstLine="136"/>
        <w:rPr>
          <w:rFonts w:ascii="Times New Roman" w:hAnsi="Times New Roman" w:cs="Times New Roman"/>
          <w:b/>
          <w:color w:val="000000" w:themeColor="text1"/>
          <w:sz w:val="24"/>
          <w:szCs w:val="24"/>
        </w:rPr>
      </w:pPr>
    </w:p>
    <w:p w:rsidR="00FD3545" w:rsidRPr="009F67B9" w:rsidRDefault="00133410" w:rsidP="00184435">
      <w:pPr>
        <w:spacing w:line="276" w:lineRule="auto"/>
        <w:ind w:firstLine="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SUNUM</w:t>
          </w:r>
        </w:p>
        <w:p w:rsidR="00133410" w:rsidRPr="00FD5CDB" w:rsidRDefault="009C2249"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RAM</w:t>
          </w:r>
          <w:r w:rsidR="00C83654" w:rsidRPr="00FD5CDB">
            <w:rPr>
              <w:rFonts w:ascii="Times New Roman" w:hAnsi="Times New Roman" w:cs="Times New Roman"/>
              <w:bCs w:val="0"/>
            </w:rPr>
            <w:t xml:space="preserve"> MÜDÜRÜ</w:t>
          </w:r>
          <w:r w:rsidR="00133410" w:rsidRPr="00FD5CDB">
            <w:rPr>
              <w:rFonts w:ascii="Times New Roman" w:hAnsi="Times New Roman" w:cs="Times New Roman"/>
              <w:bCs w:val="0"/>
            </w:rPr>
            <w:t xml:space="preserve"> SUNUM</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021733" w:rsidRDefault="00021733" w:rsidP="00A763E4">
          <w:pPr>
            <w:pStyle w:val="T1"/>
            <w:tabs>
              <w:tab w:val="left" w:leader="dot" w:pos="9032"/>
            </w:tabs>
            <w:spacing w:before="0" w:line="276" w:lineRule="auto"/>
            <w:ind w:left="136" w:firstLine="0"/>
            <w:rPr>
              <w:rFonts w:ascii="Times New Roman" w:hAnsi="Times New Roman" w:cs="Times New Roman"/>
            </w:rPr>
          </w:pPr>
          <w:r w:rsidRPr="00021733">
            <w:rPr>
              <w:rFonts w:ascii="Times New Roman" w:hAnsi="Times New Roman" w:cs="Times New Roman"/>
            </w:rPr>
            <w:t>TABLOLAR</w:t>
          </w:r>
        </w:p>
        <w:p w:rsidR="00FD3545"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ŞEKİLLER</w:t>
          </w:r>
        </w:p>
        <w:p w:rsidR="00021733"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KISALTMALAR</w:t>
          </w:r>
        </w:p>
        <w:p w:rsidR="00FD3545" w:rsidRPr="00021733" w:rsidRDefault="006F5675"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021733">
              <w:rPr>
                <w:rFonts w:ascii="Times New Roman" w:hAnsi="Times New Roman" w:cs="Times New Roman"/>
              </w:rPr>
              <w:t>TANIMLAR</w:t>
            </w:r>
          </w:hyperlink>
        </w:p>
        <w:p w:rsidR="00FD3545" w:rsidRPr="00FD5CDB" w:rsidRDefault="006F5675"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hyperlink>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HAZIRLIK</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SÜRECİ</w:t>
            </w:r>
            <w:r w:rsidR="00133410" w:rsidRPr="00FD5CDB">
              <w:rPr>
                <w:rFonts w:ascii="Times New Roman" w:hAnsi="Times New Roman" w:cs="Times New Roman"/>
              </w:rPr>
              <w:tab/>
            </w:r>
          </w:hyperlink>
          <w:r w:rsidR="00DF74D4">
            <w:rPr>
              <w:rFonts w:ascii="Times New Roman" w:hAnsi="Times New Roman" w:cs="Times New Roman"/>
            </w:rPr>
            <w:t>1</w:t>
          </w:r>
        </w:p>
        <w:p w:rsidR="001D0D9E" w:rsidRPr="00846122" w:rsidRDefault="006F5675"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hyperlink>
          <w:r w:rsidR="00DF74D4">
            <w:rPr>
              <w:rFonts w:ascii="Times New Roman" w:hAnsi="Times New Roman" w:cs="Times New Roman"/>
            </w:rPr>
            <w:t>1</w:t>
          </w:r>
        </w:p>
        <w:p w:rsidR="001D0D9E" w:rsidRPr="001D0D9E" w:rsidRDefault="006F5675"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hyperlink>
          <w:r w:rsidR="00DF74D4">
            <w:rPr>
              <w:rFonts w:ascii="Times New Roman" w:hAnsi="Times New Roman" w:cs="Times New Roman"/>
            </w:rPr>
            <w:t>1</w:t>
          </w:r>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DF74D4">
            <w:rPr>
              <w:rFonts w:ascii="Times New Roman" w:hAnsi="Times New Roman" w:cs="Times New Roman"/>
            </w:rPr>
            <w:t>2</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r>
          </w:hyperlink>
          <w:r w:rsidR="00DF74D4">
            <w:rPr>
              <w:rFonts w:ascii="Times New Roman" w:hAnsi="Times New Roman" w:cs="Times New Roman"/>
            </w:rPr>
            <w:t>2</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133410" w:rsidRPr="00FD5CDB">
              <w:rPr>
                <w:rFonts w:ascii="Times New Roman" w:hAnsi="Times New Roman" w:cs="Times New Roman"/>
                <w:spacing w:val="-10"/>
              </w:rPr>
              <w:t xml:space="preserve"> </w:t>
            </w:r>
            <w:r w:rsidR="00133410" w:rsidRPr="00FD5CDB">
              <w:rPr>
                <w:rFonts w:ascii="Times New Roman" w:hAnsi="Times New Roman" w:cs="Times New Roman"/>
              </w:rPr>
              <w:t>Planın</w:t>
            </w:r>
            <w:r w:rsidR="00133410" w:rsidRPr="00FD5CDB">
              <w:rPr>
                <w:rFonts w:ascii="Times New Roman" w:hAnsi="Times New Roman" w:cs="Times New Roman"/>
                <w:spacing w:val="-5"/>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t>3</w:t>
            </w:r>
          </w:hyperlink>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15473B">
            <w:rPr>
              <w:rFonts w:ascii="Times New Roman" w:hAnsi="Times New Roman" w:cs="Times New Roman"/>
            </w:rPr>
            <w:t>3</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Belgeleri</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15473B">
            <w:rPr>
              <w:rFonts w:ascii="Times New Roman" w:hAnsi="Times New Roman" w:cs="Times New Roman"/>
            </w:rPr>
            <w:t>4</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133410" w:rsidRPr="00FD5CDB">
              <w:rPr>
                <w:rFonts w:ascii="Times New Roman" w:hAnsi="Times New Roman" w:cs="Times New Roman"/>
                <w:spacing w:val="-12"/>
              </w:rPr>
              <w:t xml:space="preserve"> </w:t>
            </w:r>
            <w:r w:rsidR="00133410" w:rsidRPr="00FD5CDB">
              <w:rPr>
                <w:rFonts w:ascii="Times New Roman" w:hAnsi="Times New Roman" w:cs="Times New Roman"/>
              </w:rPr>
              <w:t>Hizmetlerin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r w:rsidR="0015473B">
            <w:rPr>
              <w:rFonts w:ascii="Times New Roman" w:hAnsi="Times New Roman" w:cs="Times New Roman"/>
            </w:rPr>
            <w:t>5</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15473B">
            <w:rPr>
              <w:rFonts w:ascii="Times New Roman" w:hAnsi="Times New Roman" w:cs="Times New Roman"/>
            </w:rPr>
            <w:t>5</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İçi</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hyperlink>
          <w:r w:rsidR="0015473B">
            <w:rPr>
              <w:rFonts w:ascii="Times New Roman" w:hAnsi="Times New Roman" w:cs="Times New Roman"/>
            </w:rPr>
            <w:t>8</w:t>
          </w:r>
        </w:p>
        <w:p w:rsidR="00FD3545" w:rsidRPr="00FD5CDB" w:rsidRDefault="006F5675"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hyperlink>
          <w:r w:rsidR="0015473B">
            <w:rPr>
              <w:rFonts w:ascii="Times New Roman" w:hAnsi="Times New Roman" w:cs="Times New Roman"/>
            </w:rPr>
            <w:t>11</w:t>
          </w:r>
        </w:p>
        <w:p w:rsidR="00FD3545" w:rsidRPr="00FD5CDB" w:rsidRDefault="006F5675"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133410" w:rsidRPr="00FD5CDB">
              <w:rPr>
                <w:rFonts w:ascii="Times New Roman" w:hAnsi="Times New Roman" w:cs="Times New Roman"/>
                <w:spacing w:val="-25"/>
              </w:rPr>
              <w:t xml:space="preserve"> </w:t>
            </w:r>
            <w:r w:rsidR="00133410" w:rsidRPr="00FD5CDB">
              <w:rPr>
                <w:rFonts w:ascii="Times New Roman" w:hAnsi="Times New Roman" w:cs="Times New Roman"/>
              </w:rPr>
              <w:t>İhtiyaçların</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hyperlink>
          <w:r w:rsidR="0015473B">
            <w:rPr>
              <w:rFonts w:ascii="Times New Roman" w:hAnsi="Times New Roman" w:cs="Times New Roman"/>
            </w:rPr>
            <w:t>13</w:t>
          </w:r>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BAKIŞ</w:t>
            </w:r>
            <w:r w:rsidR="00133410" w:rsidRPr="00FD5CDB">
              <w:rPr>
                <w:rFonts w:ascii="Times New Roman" w:hAnsi="Times New Roman" w:cs="Times New Roman"/>
              </w:rPr>
              <w:tab/>
            </w:r>
          </w:hyperlink>
          <w:r w:rsidR="0015473B">
            <w:rPr>
              <w:rFonts w:ascii="Times New Roman" w:hAnsi="Times New Roman" w:cs="Times New Roman"/>
            </w:rPr>
            <w:t>14</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hyperlink>
          <w:r w:rsidR="0015473B">
            <w:rPr>
              <w:rFonts w:ascii="Times New Roman" w:hAnsi="Times New Roman" w:cs="Times New Roman"/>
            </w:rPr>
            <w:t>14</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Stratejik Amaçlar</w:t>
            </w:r>
            <w:r w:rsidR="00133410" w:rsidRPr="00FD5CDB">
              <w:rPr>
                <w:rFonts w:ascii="Times New Roman" w:hAnsi="Times New Roman" w:cs="Times New Roman"/>
              </w:rPr>
              <w:tab/>
            </w:r>
          </w:hyperlink>
          <w:r w:rsidR="0015473B">
            <w:rPr>
              <w:rFonts w:ascii="Times New Roman" w:hAnsi="Times New Roman" w:cs="Times New Roman"/>
            </w:rPr>
            <w:t>15</w:t>
          </w:r>
        </w:p>
        <w:p w:rsidR="00FD3545" w:rsidRPr="00FD5CDB" w:rsidRDefault="006F5675"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hyperlink>
          <w:r w:rsidR="0015473B">
            <w:rPr>
              <w:rFonts w:ascii="Times New Roman" w:hAnsi="Times New Roman" w:cs="Times New Roman"/>
            </w:rPr>
            <w:t>16</w:t>
          </w:r>
        </w:p>
        <w:p w:rsidR="0015473B" w:rsidRPr="00FD5CDB" w:rsidRDefault="006F5675" w:rsidP="0015473B">
          <w:pPr>
            <w:pStyle w:val="T2"/>
            <w:numPr>
              <w:ilvl w:val="1"/>
              <w:numId w:val="3"/>
            </w:numPr>
            <w:tabs>
              <w:tab w:val="left" w:pos="703"/>
              <w:tab w:val="left" w:leader="dot" w:pos="8957"/>
            </w:tabs>
            <w:spacing w:before="0" w:line="276" w:lineRule="auto"/>
            <w:rPr>
              <w:rFonts w:ascii="Times New Roman" w:hAnsi="Times New Roman" w:cs="Times New Roman"/>
            </w:rPr>
          </w:pPr>
          <w:hyperlink w:anchor="_bookmark54" w:history="1">
            <w:r w:rsidR="0015473B">
              <w:rPr>
                <w:rFonts w:ascii="Times New Roman" w:hAnsi="Times New Roman" w:cs="Times New Roman"/>
              </w:rPr>
              <w:t>Maliyetlendirme</w:t>
            </w:r>
            <w:r w:rsidR="0015473B" w:rsidRPr="00FD5CDB">
              <w:rPr>
                <w:rFonts w:ascii="Times New Roman" w:hAnsi="Times New Roman" w:cs="Times New Roman"/>
              </w:rPr>
              <w:tab/>
            </w:r>
          </w:hyperlink>
          <w:r w:rsidR="0015473B">
            <w:rPr>
              <w:rFonts w:ascii="Times New Roman" w:hAnsi="Times New Roman" w:cs="Times New Roman"/>
            </w:rPr>
            <w:t>20</w:t>
          </w:r>
        </w:p>
        <w:p w:rsidR="0015473B" w:rsidRPr="00FD5CDB" w:rsidRDefault="006F5675" w:rsidP="0015473B">
          <w:pPr>
            <w:pStyle w:val="T2"/>
            <w:numPr>
              <w:ilvl w:val="1"/>
              <w:numId w:val="3"/>
            </w:numPr>
            <w:tabs>
              <w:tab w:val="left" w:pos="703"/>
              <w:tab w:val="left" w:leader="dot" w:pos="8957"/>
            </w:tabs>
            <w:spacing w:before="0" w:line="276" w:lineRule="auto"/>
            <w:rPr>
              <w:rFonts w:ascii="Times New Roman" w:hAnsi="Times New Roman" w:cs="Times New Roman"/>
            </w:rPr>
          </w:pPr>
          <w:hyperlink w:anchor="_bookmark54" w:history="1">
            <w:r w:rsidR="0015473B">
              <w:rPr>
                <w:rFonts w:ascii="Times New Roman" w:hAnsi="Times New Roman" w:cs="Times New Roman"/>
              </w:rPr>
              <w:t>İzleme ve Değerlendirme</w:t>
            </w:r>
            <w:r w:rsidR="0015473B" w:rsidRPr="00FD5CDB">
              <w:rPr>
                <w:rFonts w:ascii="Times New Roman" w:hAnsi="Times New Roman" w:cs="Times New Roman"/>
              </w:rPr>
              <w:tab/>
            </w:r>
          </w:hyperlink>
          <w:r w:rsidR="0015473B">
            <w:rPr>
              <w:rFonts w:ascii="Times New Roman" w:hAnsi="Times New Roman" w:cs="Times New Roman"/>
            </w:rPr>
            <w:t>21</w:t>
          </w:r>
        </w:p>
        <w:p w:rsidR="00242CE2" w:rsidRPr="00FD5CDB" w:rsidRDefault="006F5675"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r>
          </w:hyperlink>
          <w:r w:rsidR="0015473B">
            <w:rPr>
              <w:rFonts w:ascii="Times New Roman" w:hAnsi="Times New Roman" w:cs="Times New Roman"/>
            </w:rPr>
            <w:t>22</w:t>
          </w:r>
        </w:p>
        <w:p w:rsidR="00242CE2" w:rsidRPr="00FD5CDB" w:rsidRDefault="00242CE2" w:rsidP="00A763E4">
          <w:pPr>
            <w:pStyle w:val="GvdeMetni"/>
            <w:tabs>
              <w:tab w:val="right" w:leader="dot" w:pos="9202"/>
            </w:tabs>
            <w:spacing w:line="276" w:lineRule="auto"/>
            <w:ind w:left="419"/>
            <w:rPr>
              <w:rFonts w:ascii="Times New Roman" w:hAnsi="Times New Roman" w:cs="Times New Roman"/>
            </w:rPr>
          </w:pPr>
        </w:p>
        <w:p w:rsidR="00242CE2" w:rsidRPr="00FD5CDB" w:rsidRDefault="00242CE2" w:rsidP="00A763E4">
          <w:pPr>
            <w:pStyle w:val="GvdeMetni"/>
            <w:spacing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FD5CDB" w:rsidRDefault="006F5675"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FD5CDB">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C83654" w:rsidRDefault="00C83654" w:rsidP="00C83654">
      <w:pPr>
        <w:pStyle w:val="Balk1"/>
        <w:spacing w:before="0" w:line="276" w:lineRule="auto"/>
        <w:jc w:val="left"/>
        <w:rPr>
          <w:rFonts w:ascii="Times New Roman" w:hAnsi="Times New Roman" w:cs="Times New Roman"/>
          <w:color w:val="000000" w:themeColor="text1"/>
          <w:sz w:val="24"/>
          <w:szCs w:val="24"/>
        </w:rPr>
      </w:pPr>
      <w:bookmarkStart w:id="1" w:name="_bookmark0"/>
      <w:bookmarkEnd w:id="1"/>
      <w:r w:rsidRPr="008C1ED3">
        <w:rPr>
          <w:rFonts w:ascii="Times New Roman" w:hAnsi="Times New Roman" w:cs="Times New Roman"/>
          <w:color w:val="000000" w:themeColor="text1"/>
          <w:sz w:val="24"/>
          <w:szCs w:val="24"/>
        </w:rPr>
        <w:lastRenderedPageBreak/>
        <w:t>TABLOLAR</w:t>
      </w:r>
    </w:p>
    <w:p w:rsidR="00DC0C43" w:rsidRPr="00DC0C43" w:rsidRDefault="00DC0C43" w:rsidP="00DC0C43">
      <w:pPr>
        <w:tabs>
          <w:tab w:val="right" w:leader="dot" w:pos="9199"/>
        </w:tabs>
        <w:spacing w:line="276" w:lineRule="auto"/>
        <w:rPr>
          <w:rFonts w:ascii="Times New Roman" w:hAnsi="Times New Roman" w:cs="Times New Roman"/>
          <w:sz w:val="24"/>
          <w:szCs w:val="24"/>
        </w:rPr>
      </w:pP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15" w:anchor="_bookmark22" w:history="1">
        <w:r w:rsidR="00691A1C">
          <w:rPr>
            <w:rFonts w:ascii="Times New Roman" w:hAnsi="Times New Roman" w:cs="Times New Roman"/>
            <w:sz w:val="24"/>
            <w:szCs w:val="24"/>
          </w:rPr>
          <w:t>Tablo 1</w:t>
        </w:r>
        <w:r w:rsidR="00DC0C43" w:rsidRPr="00DC0C43">
          <w:rPr>
            <w:rFonts w:ascii="Times New Roman" w:hAnsi="Times New Roman" w:cs="Times New Roman"/>
            <w:sz w:val="24"/>
            <w:szCs w:val="24"/>
          </w:rPr>
          <w:t>:</w:t>
        </w:r>
        <w:r w:rsidR="00DC0C43" w:rsidRPr="00DC0C43">
          <w:rPr>
            <w:rFonts w:ascii="Times New Roman" w:hAnsi="Times New Roman" w:cs="Times New Roman"/>
            <w:spacing w:val="-3"/>
            <w:sz w:val="24"/>
            <w:szCs w:val="24"/>
          </w:rPr>
          <w:t xml:space="preserve"> </w:t>
        </w:r>
        <w:r w:rsidR="00DC0C43" w:rsidRPr="00DC0C43">
          <w:rPr>
            <w:rFonts w:ascii="Times New Roman" w:hAnsi="Times New Roman" w:cs="Times New Roman"/>
            <w:sz w:val="24"/>
            <w:szCs w:val="24"/>
          </w:rPr>
          <w:t>Mevzuat</w:t>
        </w:r>
        <w:r w:rsidR="00DC0C43" w:rsidRPr="00DC0C43">
          <w:rPr>
            <w:rFonts w:ascii="Times New Roman" w:hAnsi="Times New Roman" w:cs="Times New Roman"/>
            <w:spacing w:val="1"/>
            <w:sz w:val="24"/>
            <w:szCs w:val="24"/>
          </w:rPr>
          <w:t xml:space="preserve"> </w:t>
        </w:r>
        <w:r w:rsidR="00DC0C43" w:rsidRPr="00DC0C43">
          <w:rPr>
            <w:rFonts w:ascii="Times New Roman" w:hAnsi="Times New Roman" w:cs="Times New Roman"/>
            <w:sz w:val="24"/>
            <w:szCs w:val="24"/>
          </w:rPr>
          <w:t>Analizi</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3</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16" w:anchor="_bookmark24" w:history="1">
        <w:r w:rsidR="00691A1C">
          <w:rPr>
            <w:rFonts w:ascii="Times New Roman" w:hAnsi="Times New Roman" w:cs="Times New Roman"/>
            <w:sz w:val="24"/>
            <w:szCs w:val="24"/>
          </w:rPr>
          <w:t>Tablo 2</w:t>
        </w:r>
        <w:r w:rsidR="00DC0C43" w:rsidRPr="00DC0C43">
          <w:rPr>
            <w:rFonts w:ascii="Times New Roman" w:hAnsi="Times New Roman" w:cs="Times New Roman"/>
            <w:sz w:val="24"/>
            <w:szCs w:val="24"/>
          </w:rPr>
          <w:t>: Üst Politika Belgeleri</w:t>
        </w:r>
        <w:r w:rsidR="00DC0C43" w:rsidRPr="00DC0C43">
          <w:rPr>
            <w:rFonts w:ascii="Times New Roman" w:hAnsi="Times New Roman" w:cs="Times New Roman"/>
            <w:spacing w:val="1"/>
            <w:sz w:val="24"/>
            <w:szCs w:val="24"/>
          </w:rPr>
          <w:t xml:space="preserve"> </w:t>
        </w:r>
        <w:r w:rsidR="00DC0C43" w:rsidRPr="00DC0C43">
          <w:rPr>
            <w:rFonts w:ascii="Times New Roman" w:hAnsi="Times New Roman" w:cs="Times New Roman"/>
            <w:sz w:val="24"/>
            <w:szCs w:val="24"/>
          </w:rPr>
          <w:t>Analizi</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4</w:t>
      </w:r>
    </w:p>
    <w:p w:rsidR="00DC0C43" w:rsidRDefault="006F5675" w:rsidP="00DC0C43">
      <w:pPr>
        <w:tabs>
          <w:tab w:val="right" w:leader="dot" w:pos="9202"/>
        </w:tabs>
        <w:spacing w:line="276" w:lineRule="auto"/>
        <w:ind w:left="136"/>
        <w:rPr>
          <w:rFonts w:ascii="Times New Roman" w:hAnsi="Times New Roman" w:cs="Times New Roman"/>
          <w:sz w:val="24"/>
          <w:szCs w:val="24"/>
        </w:rPr>
      </w:pPr>
      <w:hyperlink r:id="rId17" w:anchor="_bookmark26" w:history="1">
        <w:r w:rsidR="00691A1C">
          <w:rPr>
            <w:rFonts w:ascii="Times New Roman" w:hAnsi="Times New Roman" w:cs="Times New Roman"/>
            <w:sz w:val="24"/>
            <w:szCs w:val="24"/>
          </w:rPr>
          <w:t>Tablo 3</w:t>
        </w:r>
        <w:r w:rsidR="00DC0C43" w:rsidRPr="00DC0C43">
          <w:rPr>
            <w:rFonts w:ascii="Times New Roman" w:hAnsi="Times New Roman" w:cs="Times New Roman"/>
            <w:sz w:val="24"/>
            <w:szCs w:val="24"/>
          </w:rPr>
          <w:t>: Faaliyet Alanı -</w:t>
        </w:r>
        <w:r w:rsidR="00DC0C43" w:rsidRPr="00DC0C43">
          <w:rPr>
            <w:rFonts w:ascii="Times New Roman" w:hAnsi="Times New Roman" w:cs="Times New Roman"/>
            <w:spacing w:val="-7"/>
            <w:sz w:val="24"/>
            <w:szCs w:val="24"/>
          </w:rPr>
          <w:t xml:space="preserve"> </w:t>
        </w:r>
        <w:r w:rsidR="00DC0C43" w:rsidRPr="00DC0C43">
          <w:rPr>
            <w:rFonts w:ascii="Times New Roman" w:hAnsi="Times New Roman" w:cs="Times New Roman"/>
            <w:sz w:val="24"/>
            <w:szCs w:val="24"/>
          </w:rPr>
          <w:t>Ürün/Hizmet Listesi</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5</w:t>
      </w:r>
    </w:p>
    <w:p w:rsidR="00691A1C" w:rsidRPr="00DC0C43" w:rsidRDefault="00691A1C" w:rsidP="00DC0C43">
      <w:pPr>
        <w:tabs>
          <w:tab w:val="right" w:leader="dot" w:pos="9202"/>
        </w:tabs>
        <w:spacing w:line="276" w:lineRule="auto"/>
        <w:ind w:left="136"/>
        <w:rPr>
          <w:rFonts w:ascii="Times New Roman" w:hAnsi="Times New Roman" w:cs="Times New Roman"/>
          <w:sz w:val="24"/>
          <w:szCs w:val="24"/>
        </w:rPr>
      </w:pPr>
      <w:r>
        <w:rPr>
          <w:rFonts w:ascii="Times New Roman" w:hAnsi="Times New Roman" w:cs="Times New Roman"/>
          <w:sz w:val="24"/>
          <w:szCs w:val="24"/>
        </w:rPr>
        <w:t>Tablo 4: Paydaş Tablosu</w:t>
      </w:r>
      <w:r w:rsidRPr="00691A1C">
        <w:rPr>
          <w:rFonts w:ascii="Times New Roman" w:hAnsi="Times New Roman" w:cs="Times New Roman"/>
          <w:sz w:val="24"/>
          <w:szCs w:val="24"/>
        </w:rPr>
        <w:tab/>
      </w:r>
      <w:r w:rsidR="00624021">
        <w:rPr>
          <w:rFonts w:ascii="Times New Roman" w:hAnsi="Times New Roman" w:cs="Times New Roman"/>
          <w:sz w:val="24"/>
          <w:szCs w:val="24"/>
        </w:rPr>
        <w:t>6</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18" w:anchor="_bookmark28" w:history="1">
        <w:r w:rsidR="00DC0C43" w:rsidRPr="00DC0C43">
          <w:rPr>
            <w:rFonts w:ascii="Times New Roman" w:hAnsi="Times New Roman" w:cs="Times New Roman"/>
            <w:sz w:val="24"/>
            <w:szCs w:val="24"/>
          </w:rPr>
          <w:t>Tablo 5:</w:t>
        </w:r>
        <w:r w:rsidR="00DC0C43" w:rsidRPr="00DC0C43">
          <w:rPr>
            <w:rFonts w:ascii="Times New Roman" w:hAnsi="Times New Roman" w:cs="Times New Roman"/>
            <w:spacing w:val="-3"/>
            <w:sz w:val="24"/>
            <w:szCs w:val="24"/>
          </w:rPr>
          <w:t xml:space="preserve"> </w:t>
        </w:r>
        <w:r w:rsidR="00DC0C43" w:rsidRPr="00DC0C43">
          <w:rPr>
            <w:rFonts w:ascii="Times New Roman" w:hAnsi="Times New Roman" w:cs="Times New Roman"/>
            <w:sz w:val="24"/>
            <w:szCs w:val="24"/>
          </w:rPr>
          <w:t>Paydaşların</w:t>
        </w:r>
        <w:r w:rsidR="00DC0C43" w:rsidRPr="00DC0C43">
          <w:rPr>
            <w:rFonts w:ascii="Times New Roman" w:hAnsi="Times New Roman" w:cs="Times New Roman"/>
            <w:spacing w:val="1"/>
            <w:sz w:val="24"/>
            <w:szCs w:val="24"/>
          </w:rPr>
          <w:t xml:space="preserve"> </w:t>
        </w:r>
        <w:r w:rsidR="00DC0C43" w:rsidRPr="00DC0C43">
          <w:rPr>
            <w:rFonts w:ascii="Times New Roman" w:hAnsi="Times New Roman" w:cs="Times New Roman"/>
            <w:sz w:val="24"/>
            <w:szCs w:val="24"/>
          </w:rPr>
          <w:t>Önceliklendirilmesi</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6</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19" w:anchor="_bookmark29" w:history="1">
        <w:r w:rsidR="00691A1C">
          <w:rPr>
            <w:rFonts w:ascii="Times New Roman" w:hAnsi="Times New Roman" w:cs="Times New Roman"/>
            <w:sz w:val="24"/>
            <w:szCs w:val="24"/>
          </w:rPr>
          <w:t xml:space="preserve">Tablo 6: Paydaş </w:t>
        </w:r>
        <w:r w:rsidR="00DC0C43" w:rsidRPr="00DC0C43">
          <w:rPr>
            <w:rFonts w:ascii="Times New Roman" w:hAnsi="Times New Roman" w:cs="Times New Roman"/>
            <w:sz w:val="24"/>
            <w:szCs w:val="24"/>
          </w:rPr>
          <w:t>Ürün/Hizmet Matrisi</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7</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0" w:anchor="_bookmark30" w:history="1">
        <w:r w:rsidR="00DC0C43" w:rsidRPr="00DC0C43">
          <w:rPr>
            <w:rFonts w:ascii="Times New Roman" w:hAnsi="Times New Roman" w:cs="Times New Roman"/>
            <w:sz w:val="24"/>
            <w:szCs w:val="24"/>
          </w:rPr>
          <w:t>Tablo 7: Paydaş</w:t>
        </w:r>
        <w:r w:rsidR="00DC0C43" w:rsidRPr="00DC0C43">
          <w:rPr>
            <w:rFonts w:ascii="Times New Roman" w:hAnsi="Times New Roman" w:cs="Times New Roman"/>
            <w:spacing w:val="-5"/>
            <w:sz w:val="24"/>
            <w:szCs w:val="24"/>
          </w:rPr>
          <w:t xml:space="preserve"> </w:t>
        </w:r>
        <w:r w:rsidR="00691A1C">
          <w:rPr>
            <w:rFonts w:ascii="Times New Roman" w:hAnsi="Times New Roman" w:cs="Times New Roman"/>
            <w:sz w:val="24"/>
            <w:szCs w:val="24"/>
          </w:rPr>
          <w:t>Görüşlerinin Alınmasına İlişkin Çalışmalar</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8</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1" w:anchor="_bookmark36" w:history="1">
        <w:r w:rsidR="00DC0C43" w:rsidRPr="00DC0C43">
          <w:rPr>
            <w:rFonts w:ascii="Times New Roman" w:hAnsi="Times New Roman" w:cs="Times New Roman"/>
            <w:sz w:val="24"/>
            <w:szCs w:val="24"/>
          </w:rPr>
          <w:t>Tablo 8:</w:t>
        </w:r>
        <w:r w:rsidR="00DC0C43" w:rsidRPr="00DC0C43">
          <w:rPr>
            <w:rFonts w:ascii="Times New Roman" w:hAnsi="Times New Roman" w:cs="Times New Roman"/>
            <w:spacing w:val="-3"/>
            <w:sz w:val="24"/>
            <w:szCs w:val="24"/>
          </w:rPr>
          <w:t xml:space="preserve"> </w:t>
        </w:r>
        <w:r w:rsidR="00691A1C">
          <w:rPr>
            <w:rFonts w:ascii="Times New Roman" w:hAnsi="Times New Roman" w:cs="Times New Roman"/>
            <w:sz w:val="24"/>
            <w:szCs w:val="24"/>
          </w:rPr>
          <w:t>Kurum Yönetici Sayıları</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8</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2" w:anchor="_bookmark40" w:history="1">
        <w:r w:rsidR="0079634B">
          <w:rPr>
            <w:rFonts w:ascii="Times New Roman" w:hAnsi="Times New Roman" w:cs="Times New Roman"/>
            <w:sz w:val="24"/>
            <w:szCs w:val="24"/>
          </w:rPr>
          <w:t>Tablo 9</w:t>
        </w:r>
        <w:r w:rsidR="00DC0C43" w:rsidRPr="00DC0C43">
          <w:rPr>
            <w:rFonts w:ascii="Times New Roman" w:hAnsi="Times New Roman" w:cs="Times New Roman"/>
            <w:sz w:val="24"/>
            <w:szCs w:val="24"/>
          </w:rPr>
          <w:t>:</w:t>
        </w:r>
        <w:r w:rsidR="00DC0C43" w:rsidRPr="00DC0C43">
          <w:rPr>
            <w:rFonts w:ascii="Times New Roman" w:hAnsi="Times New Roman" w:cs="Times New Roman"/>
            <w:spacing w:val="-4"/>
            <w:sz w:val="24"/>
            <w:szCs w:val="24"/>
          </w:rPr>
          <w:t xml:space="preserve"> </w:t>
        </w:r>
        <w:r w:rsidR="00691A1C" w:rsidRPr="00691A1C">
          <w:rPr>
            <w:rFonts w:ascii="Times New Roman" w:hAnsi="Times New Roman" w:cs="Times New Roman"/>
            <w:sz w:val="24"/>
            <w:szCs w:val="24"/>
          </w:rPr>
          <w:t>Öğretmen, Öğrenci, Derslik Sayıları</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8</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3" w:anchor="_bookmark41" w:history="1">
        <w:r w:rsidR="0079634B">
          <w:rPr>
            <w:rFonts w:ascii="Times New Roman" w:hAnsi="Times New Roman" w:cs="Times New Roman"/>
            <w:sz w:val="24"/>
            <w:szCs w:val="24"/>
          </w:rPr>
          <w:t>Tablo 10</w:t>
        </w:r>
        <w:r w:rsidR="00DC0C43" w:rsidRPr="00DC0C43">
          <w:rPr>
            <w:rFonts w:ascii="Times New Roman" w:hAnsi="Times New Roman" w:cs="Times New Roman"/>
            <w:sz w:val="24"/>
            <w:szCs w:val="24"/>
          </w:rPr>
          <w:t>:</w:t>
        </w:r>
        <w:r w:rsidR="00DC0C43" w:rsidRPr="00DC0C43">
          <w:rPr>
            <w:rFonts w:ascii="Times New Roman" w:hAnsi="Times New Roman" w:cs="Times New Roman"/>
            <w:spacing w:val="-4"/>
            <w:sz w:val="24"/>
            <w:szCs w:val="24"/>
          </w:rPr>
          <w:t xml:space="preserve"> </w:t>
        </w:r>
        <w:r w:rsidR="00691A1C" w:rsidRPr="00691A1C">
          <w:rPr>
            <w:rFonts w:ascii="Times New Roman" w:hAnsi="Times New Roman" w:cs="Times New Roman"/>
            <w:sz w:val="24"/>
            <w:szCs w:val="24"/>
          </w:rPr>
          <w:t>Branş Bazında Öğretmen Norm, Mevcut, İhtiyaç Sayıları</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8</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4" w:anchor="_bookmark43" w:history="1">
        <w:r w:rsidR="0079634B">
          <w:rPr>
            <w:rFonts w:ascii="Times New Roman" w:hAnsi="Times New Roman" w:cs="Times New Roman"/>
            <w:sz w:val="24"/>
            <w:szCs w:val="24"/>
          </w:rPr>
          <w:t>Tablo 11</w:t>
        </w:r>
        <w:r w:rsidR="00DC0C43" w:rsidRPr="00DC0C43">
          <w:rPr>
            <w:rFonts w:ascii="Times New Roman" w:hAnsi="Times New Roman" w:cs="Times New Roman"/>
            <w:sz w:val="24"/>
            <w:szCs w:val="24"/>
          </w:rPr>
          <w:t xml:space="preserve">: </w:t>
        </w:r>
        <w:r w:rsidR="00691A1C" w:rsidRPr="00691A1C">
          <w:rPr>
            <w:rFonts w:ascii="Times New Roman" w:hAnsi="Times New Roman" w:cs="Times New Roman"/>
            <w:sz w:val="24"/>
            <w:szCs w:val="24"/>
          </w:rPr>
          <w:t>Yardımcı Personel/Destek Personeli Sayısı</w:t>
        </w:r>
        <w:r w:rsidR="00DC0C43" w:rsidRPr="00DC0C43">
          <w:rPr>
            <w:rFonts w:ascii="Times New Roman" w:hAnsi="Times New Roman" w:cs="Times New Roman"/>
            <w:sz w:val="24"/>
            <w:szCs w:val="24"/>
          </w:rPr>
          <w:tab/>
          <w:t>9</w:t>
        </w:r>
      </w:hyperlink>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5" w:anchor="_bookmark62" w:history="1">
        <w:r w:rsidR="0079634B">
          <w:rPr>
            <w:rFonts w:ascii="Times New Roman" w:hAnsi="Times New Roman" w:cs="Times New Roman"/>
            <w:sz w:val="24"/>
            <w:szCs w:val="24"/>
          </w:rPr>
          <w:t>Tablo 12</w:t>
        </w:r>
        <w:r w:rsidR="00DC0C43" w:rsidRPr="00DC0C43">
          <w:rPr>
            <w:rFonts w:ascii="Times New Roman" w:hAnsi="Times New Roman" w:cs="Times New Roman"/>
            <w:sz w:val="24"/>
            <w:szCs w:val="24"/>
          </w:rPr>
          <w:t xml:space="preserve">: </w:t>
        </w:r>
        <w:r w:rsidR="00691A1C" w:rsidRPr="00691A1C">
          <w:rPr>
            <w:rFonts w:ascii="Times New Roman" w:hAnsi="Times New Roman" w:cs="Times New Roman"/>
            <w:sz w:val="24"/>
            <w:szCs w:val="24"/>
          </w:rPr>
          <w:t>Okul Binasının Fiziki Durumu</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9</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6" w:anchor="_bookmark63" w:history="1">
        <w:r w:rsidR="0079634B">
          <w:rPr>
            <w:rFonts w:ascii="Times New Roman" w:hAnsi="Times New Roman" w:cs="Times New Roman"/>
            <w:sz w:val="24"/>
            <w:szCs w:val="24"/>
          </w:rPr>
          <w:t>Tablo 13</w:t>
        </w:r>
        <w:r w:rsidR="00DC0C43" w:rsidRPr="00DC0C43">
          <w:rPr>
            <w:rFonts w:ascii="Times New Roman" w:hAnsi="Times New Roman" w:cs="Times New Roman"/>
            <w:sz w:val="24"/>
            <w:szCs w:val="24"/>
          </w:rPr>
          <w:t xml:space="preserve">: </w:t>
        </w:r>
        <w:r w:rsidR="00691A1C" w:rsidRPr="00691A1C">
          <w:rPr>
            <w:rFonts w:ascii="Times New Roman" w:hAnsi="Times New Roman" w:cs="Times New Roman"/>
            <w:sz w:val="24"/>
            <w:szCs w:val="24"/>
          </w:rPr>
          <w:t>Teknoloji ve Bilişim Altyapısı</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10</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7" w:anchor="_bookmark64" w:history="1">
        <w:r w:rsidR="0079634B">
          <w:rPr>
            <w:rFonts w:ascii="Times New Roman" w:hAnsi="Times New Roman" w:cs="Times New Roman"/>
            <w:sz w:val="24"/>
            <w:szCs w:val="24"/>
          </w:rPr>
          <w:t>Tablo 14</w:t>
        </w:r>
        <w:r w:rsidR="00DC0C43" w:rsidRPr="00DC0C43">
          <w:rPr>
            <w:rFonts w:ascii="Times New Roman" w:hAnsi="Times New Roman" w:cs="Times New Roman"/>
            <w:sz w:val="24"/>
            <w:szCs w:val="24"/>
          </w:rPr>
          <w:t xml:space="preserve">: </w:t>
        </w:r>
        <w:r w:rsidR="00691A1C" w:rsidRPr="00691A1C">
          <w:rPr>
            <w:rFonts w:ascii="Times New Roman" w:hAnsi="Times New Roman" w:cs="Times New Roman"/>
            <w:sz w:val="24"/>
            <w:szCs w:val="24"/>
          </w:rPr>
          <w:t>Tahmini Kaynaklar</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10</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8" w:anchor="_bookmark67" w:history="1">
        <w:r w:rsidR="0079634B">
          <w:rPr>
            <w:rFonts w:ascii="Times New Roman" w:hAnsi="Times New Roman" w:cs="Times New Roman"/>
            <w:sz w:val="24"/>
            <w:szCs w:val="24"/>
          </w:rPr>
          <w:t>Tablo 15</w:t>
        </w:r>
        <w:r w:rsidR="00691A1C">
          <w:rPr>
            <w:rFonts w:ascii="Times New Roman" w:hAnsi="Times New Roman" w:cs="Times New Roman"/>
            <w:sz w:val="24"/>
            <w:szCs w:val="24"/>
          </w:rPr>
          <w:t>: GZFT Listes</w:t>
        </w:r>
        <w:r w:rsidR="00DC0C43" w:rsidRPr="00DC0C43">
          <w:rPr>
            <w:rFonts w:ascii="Times New Roman" w:hAnsi="Times New Roman" w:cs="Times New Roman"/>
            <w:sz w:val="24"/>
            <w:szCs w:val="24"/>
          </w:rPr>
          <w:t>i</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11</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29" w:anchor="_bookmark71" w:history="1">
        <w:r w:rsidR="0079634B">
          <w:rPr>
            <w:rFonts w:ascii="Times New Roman" w:hAnsi="Times New Roman" w:cs="Times New Roman"/>
            <w:sz w:val="24"/>
            <w:szCs w:val="24"/>
          </w:rPr>
          <w:t>Tablo 16</w:t>
        </w:r>
        <w:r w:rsidR="00DC0C43" w:rsidRPr="00DC0C43">
          <w:rPr>
            <w:rFonts w:ascii="Times New Roman" w:hAnsi="Times New Roman" w:cs="Times New Roman"/>
            <w:sz w:val="24"/>
            <w:szCs w:val="24"/>
          </w:rPr>
          <w:t xml:space="preserve">: </w:t>
        </w:r>
        <w:r w:rsidR="00691A1C" w:rsidRPr="00691A1C">
          <w:rPr>
            <w:rFonts w:ascii="Times New Roman" w:hAnsi="Times New Roman" w:cs="Times New Roman"/>
            <w:sz w:val="24"/>
            <w:szCs w:val="24"/>
          </w:rPr>
          <w:t>Tespitler ve İhtiyaçlar</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13</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30" w:anchor="_bookmark73" w:history="1">
        <w:r w:rsidR="0079634B">
          <w:rPr>
            <w:rFonts w:ascii="Times New Roman" w:hAnsi="Times New Roman" w:cs="Times New Roman"/>
            <w:sz w:val="24"/>
            <w:szCs w:val="24"/>
          </w:rPr>
          <w:t>Tablo 17</w:t>
        </w:r>
        <w:r w:rsidR="00440460">
          <w:rPr>
            <w:rFonts w:ascii="Times New Roman" w:hAnsi="Times New Roman" w:cs="Times New Roman"/>
            <w:sz w:val="24"/>
            <w:szCs w:val="24"/>
          </w:rPr>
          <w:t>: Stratejik Amaçlar, Hedefler</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15</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31" w:anchor="_bookmark75" w:history="1">
        <w:r w:rsidR="0079634B">
          <w:rPr>
            <w:rFonts w:ascii="Times New Roman" w:hAnsi="Times New Roman" w:cs="Times New Roman"/>
            <w:sz w:val="24"/>
            <w:szCs w:val="24"/>
          </w:rPr>
          <w:t>Tablo 18</w:t>
        </w:r>
        <w:r w:rsidR="00DC0C43" w:rsidRPr="00DC0C43">
          <w:rPr>
            <w:rFonts w:ascii="Times New Roman" w:hAnsi="Times New Roman" w:cs="Times New Roman"/>
            <w:sz w:val="24"/>
            <w:szCs w:val="24"/>
          </w:rPr>
          <w:t>:</w:t>
        </w:r>
        <w:r w:rsidR="00DC0C43" w:rsidRPr="00DC0C43">
          <w:rPr>
            <w:rFonts w:ascii="Times New Roman" w:hAnsi="Times New Roman" w:cs="Times New Roman"/>
            <w:spacing w:val="-4"/>
            <w:sz w:val="24"/>
            <w:szCs w:val="24"/>
          </w:rPr>
          <w:t xml:space="preserve"> </w:t>
        </w:r>
        <w:r w:rsidR="00DC0C43" w:rsidRPr="00DC0C43">
          <w:rPr>
            <w:rFonts w:ascii="Times New Roman" w:hAnsi="Times New Roman" w:cs="Times New Roman"/>
            <w:sz w:val="24"/>
            <w:szCs w:val="24"/>
          </w:rPr>
          <w:t>Tahmini</w:t>
        </w:r>
        <w:r w:rsidR="00DC0C43" w:rsidRPr="00DC0C43">
          <w:rPr>
            <w:rFonts w:ascii="Times New Roman" w:hAnsi="Times New Roman" w:cs="Times New Roman"/>
            <w:spacing w:val="-2"/>
            <w:sz w:val="24"/>
            <w:szCs w:val="24"/>
          </w:rPr>
          <w:t xml:space="preserve"> </w:t>
        </w:r>
        <w:r w:rsidR="00DC0C43" w:rsidRPr="00DC0C43">
          <w:rPr>
            <w:rFonts w:ascii="Times New Roman" w:hAnsi="Times New Roman" w:cs="Times New Roman"/>
            <w:sz w:val="24"/>
            <w:szCs w:val="24"/>
          </w:rPr>
          <w:t>Maliyetler</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20</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32" w:anchor="_bookmark78" w:history="1">
        <w:r w:rsidR="0079634B">
          <w:rPr>
            <w:rFonts w:ascii="Times New Roman" w:hAnsi="Times New Roman" w:cs="Times New Roman"/>
            <w:sz w:val="24"/>
            <w:szCs w:val="24"/>
          </w:rPr>
          <w:t>Tablo 19</w:t>
        </w:r>
        <w:r w:rsidR="00440460">
          <w:rPr>
            <w:rFonts w:ascii="Times New Roman" w:hAnsi="Times New Roman" w:cs="Times New Roman"/>
            <w:sz w:val="24"/>
            <w:szCs w:val="24"/>
          </w:rPr>
          <w:t>: Strateji Geliştirme Kurulu</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22</w:t>
      </w:r>
    </w:p>
    <w:p w:rsidR="00DC0C43" w:rsidRPr="00DC0C43" w:rsidRDefault="006F5675" w:rsidP="00DC0C43">
      <w:pPr>
        <w:tabs>
          <w:tab w:val="right" w:leader="dot" w:pos="9202"/>
        </w:tabs>
        <w:spacing w:line="276" w:lineRule="auto"/>
        <w:ind w:left="136"/>
        <w:rPr>
          <w:rFonts w:ascii="Times New Roman" w:hAnsi="Times New Roman" w:cs="Times New Roman"/>
          <w:sz w:val="24"/>
          <w:szCs w:val="24"/>
        </w:rPr>
      </w:pPr>
      <w:hyperlink r:id="rId33" w:anchor="_bookmark79" w:history="1">
        <w:r w:rsidR="0079634B">
          <w:rPr>
            <w:rFonts w:ascii="Times New Roman" w:hAnsi="Times New Roman" w:cs="Times New Roman"/>
            <w:sz w:val="24"/>
            <w:szCs w:val="24"/>
          </w:rPr>
          <w:t>Tablo 20</w:t>
        </w:r>
        <w:r w:rsidR="00440460">
          <w:rPr>
            <w:rFonts w:ascii="Times New Roman" w:hAnsi="Times New Roman" w:cs="Times New Roman"/>
            <w:sz w:val="24"/>
            <w:szCs w:val="24"/>
          </w:rPr>
          <w:t>: Stratejik Plan Hazırlama Ekibi</w:t>
        </w:r>
        <w:r w:rsidR="00DC0C43" w:rsidRPr="00DC0C43">
          <w:rPr>
            <w:rFonts w:ascii="Times New Roman" w:hAnsi="Times New Roman" w:cs="Times New Roman"/>
            <w:sz w:val="24"/>
            <w:szCs w:val="24"/>
          </w:rPr>
          <w:tab/>
        </w:r>
      </w:hyperlink>
      <w:r w:rsidR="00624021">
        <w:rPr>
          <w:rFonts w:ascii="Times New Roman" w:hAnsi="Times New Roman" w:cs="Times New Roman"/>
          <w:sz w:val="24"/>
          <w:szCs w:val="24"/>
        </w:rPr>
        <w:t>22</w:t>
      </w: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DC0C43" w:rsidRDefault="00DC0C43" w:rsidP="00DC0C43">
      <w:pPr>
        <w:tabs>
          <w:tab w:val="right" w:leader="dot" w:pos="9199"/>
        </w:tabs>
        <w:spacing w:line="276" w:lineRule="auto"/>
        <w:ind w:left="136"/>
        <w:rPr>
          <w:sz w:val="24"/>
          <w:szCs w:val="24"/>
        </w:rPr>
      </w:pPr>
    </w:p>
    <w:p w:rsidR="00DC0C43" w:rsidRDefault="006F5675" w:rsidP="00DC0C43">
      <w:pPr>
        <w:tabs>
          <w:tab w:val="right" w:leader="dot" w:pos="9202"/>
        </w:tabs>
        <w:spacing w:line="276" w:lineRule="auto"/>
        <w:ind w:left="136"/>
        <w:rPr>
          <w:rFonts w:ascii="Times New Roman" w:hAnsi="Times New Roman" w:cs="Times New Roman"/>
          <w:sz w:val="24"/>
          <w:szCs w:val="24"/>
        </w:rPr>
      </w:pPr>
      <w:hyperlink r:id="rId34" w:anchor="_bookmark82" w:history="1">
        <w:r w:rsidR="00440460">
          <w:rPr>
            <w:rFonts w:ascii="Times New Roman" w:hAnsi="Times New Roman" w:cs="Times New Roman"/>
            <w:sz w:val="24"/>
            <w:szCs w:val="24"/>
          </w:rPr>
          <w:t>Şekil 1</w:t>
        </w:r>
        <w:r w:rsidR="00DC0C43" w:rsidRPr="00DC0C43">
          <w:rPr>
            <w:rFonts w:ascii="Times New Roman" w:hAnsi="Times New Roman" w:cs="Times New Roman"/>
            <w:sz w:val="24"/>
            <w:szCs w:val="24"/>
          </w:rPr>
          <w:t xml:space="preserve">: </w:t>
        </w:r>
        <w:r w:rsidR="00A55759" w:rsidRPr="00A55759">
          <w:rPr>
            <w:rFonts w:ascii="Times New Roman" w:hAnsi="Times New Roman" w:cs="Times New Roman"/>
            <w:sz w:val="24"/>
            <w:szCs w:val="24"/>
          </w:rPr>
          <w:t>Nazilli Rehberlik ve Araştırma Merkezi Stratejik Plan Hazırlama Modeli</w:t>
        </w:r>
        <w:r w:rsidR="00DC0C43" w:rsidRPr="00DC0C43">
          <w:rPr>
            <w:rFonts w:ascii="Times New Roman" w:hAnsi="Times New Roman" w:cs="Times New Roman"/>
            <w:sz w:val="24"/>
            <w:szCs w:val="24"/>
          </w:rPr>
          <w:tab/>
        </w:r>
      </w:hyperlink>
      <w:r w:rsidR="00D94D09">
        <w:rPr>
          <w:rFonts w:ascii="Times New Roman" w:hAnsi="Times New Roman" w:cs="Times New Roman"/>
          <w:sz w:val="24"/>
          <w:szCs w:val="24"/>
        </w:rPr>
        <w:t>2</w:t>
      </w:r>
    </w:p>
    <w:p w:rsidR="00A55759" w:rsidRPr="00DC0C43" w:rsidRDefault="006F5675" w:rsidP="00A55759">
      <w:pPr>
        <w:tabs>
          <w:tab w:val="right" w:leader="dot" w:pos="9202"/>
        </w:tabs>
        <w:spacing w:line="276" w:lineRule="auto"/>
        <w:ind w:left="136"/>
        <w:rPr>
          <w:rFonts w:ascii="Times New Roman" w:hAnsi="Times New Roman" w:cs="Times New Roman"/>
          <w:sz w:val="24"/>
          <w:szCs w:val="24"/>
        </w:rPr>
      </w:pPr>
      <w:hyperlink r:id="rId35" w:anchor="_bookmark82" w:history="1">
        <w:r w:rsidR="00A55759">
          <w:rPr>
            <w:rFonts w:ascii="Times New Roman" w:hAnsi="Times New Roman" w:cs="Times New Roman"/>
            <w:sz w:val="24"/>
            <w:szCs w:val="24"/>
          </w:rPr>
          <w:t>Şekil 2</w:t>
        </w:r>
        <w:r w:rsidR="00A55759" w:rsidRPr="00DC0C43">
          <w:rPr>
            <w:rFonts w:ascii="Times New Roman" w:hAnsi="Times New Roman" w:cs="Times New Roman"/>
            <w:sz w:val="24"/>
            <w:szCs w:val="24"/>
          </w:rPr>
          <w:t>: İzleme ve</w:t>
        </w:r>
        <w:r w:rsidR="00A55759" w:rsidRPr="00DC0C43">
          <w:rPr>
            <w:rFonts w:ascii="Times New Roman" w:hAnsi="Times New Roman" w:cs="Times New Roman"/>
            <w:spacing w:val="-4"/>
            <w:sz w:val="24"/>
            <w:szCs w:val="24"/>
          </w:rPr>
          <w:t xml:space="preserve"> </w:t>
        </w:r>
        <w:r w:rsidR="00A55759" w:rsidRPr="00DC0C43">
          <w:rPr>
            <w:rFonts w:ascii="Times New Roman" w:hAnsi="Times New Roman" w:cs="Times New Roman"/>
            <w:sz w:val="24"/>
            <w:szCs w:val="24"/>
          </w:rPr>
          <w:t>Değerlendirme</w:t>
        </w:r>
        <w:r w:rsidR="00A55759" w:rsidRPr="00DC0C43">
          <w:rPr>
            <w:rFonts w:ascii="Times New Roman" w:hAnsi="Times New Roman" w:cs="Times New Roman"/>
            <w:spacing w:val="1"/>
            <w:sz w:val="24"/>
            <w:szCs w:val="24"/>
          </w:rPr>
          <w:t xml:space="preserve"> </w:t>
        </w:r>
        <w:r w:rsidR="00A55759" w:rsidRPr="00DC0C43">
          <w:rPr>
            <w:rFonts w:ascii="Times New Roman" w:hAnsi="Times New Roman" w:cs="Times New Roman"/>
            <w:sz w:val="24"/>
            <w:szCs w:val="24"/>
          </w:rPr>
          <w:t>Süreci</w:t>
        </w:r>
        <w:r w:rsidR="00A55759" w:rsidRPr="00DC0C43">
          <w:rPr>
            <w:rFonts w:ascii="Times New Roman" w:hAnsi="Times New Roman" w:cs="Times New Roman"/>
            <w:sz w:val="24"/>
            <w:szCs w:val="24"/>
          </w:rPr>
          <w:tab/>
        </w:r>
      </w:hyperlink>
      <w:r w:rsidR="00D94D09">
        <w:rPr>
          <w:rFonts w:ascii="Times New Roman" w:hAnsi="Times New Roman" w:cs="Times New Roman"/>
          <w:sz w:val="24"/>
          <w:szCs w:val="24"/>
        </w:rPr>
        <w:t>21</w:t>
      </w:r>
    </w:p>
    <w:p w:rsidR="00A55759" w:rsidRPr="00DC0C43" w:rsidRDefault="00A55759" w:rsidP="00DC0C43">
      <w:pPr>
        <w:tabs>
          <w:tab w:val="right" w:leader="dot" w:pos="9202"/>
        </w:tabs>
        <w:spacing w:line="276" w:lineRule="auto"/>
        <w:ind w:left="136"/>
        <w:rPr>
          <w:rFonts w:ascii="Times New Roman" w:hAnsi="Times New Roman" w:cs="Times New Roman"/>
          <w:sz w:val="24"/>
          <w:szCs w:val="24"/>
        </w:rPr>
      </w:pPr>
    </w:p>
    <w:p w:rsidR="00DC0C43" w:rsidRPr="00DC0C43" w:rsidRDefault="00DC0C43" w:rsidP="00DC0C43">
      <w:pPr>
        <w:spacing w:line="276" w:lineRule="auto"/>
        <w:rPr>
          <w:rFonts w:ascii="Times New Roman" w:hAnsi="Times New Roman" w:cs="Times New Roman"/>
          <w:sz w:val="24"/>
          <w:szCs w:val="24"/>
        </w:rPr>
      </w:pPr>
    </w:p>
    <w:p w:rsidR="00C83654" w:rsidRPr="00FD5CDB" w:rsidRDefault="00C83654" w:rsidP="00C83654">
      <w:pPr>
        <w:pStyle w:val="GvdeMetni"/>
        <w:tabs>
          <w:tab w:val="right" w:leader="dot" w:pos="9202"/>
        </w:tabs>
        <w:spacing w:line="276" w:lineRule="auto"/>
        <w:ind w:left="136"/>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6B690C" w:rsidRDefault="006B690C" w:rsidP="006B690C">
      <w:pPr>
        <w:pStyle w:val="Balk1"/>
        <w:spacing w:before="0" w:line="276" w:lineRule="auto"/>
        <w:ind w:left="0" w:firstLine="0"/>
        <w:rPr>
          <w:rFonts w:ascii="Times New Roman" w:eastAsia="Calibri" w:hAnsi="Times New Roman" w:cs="Times New Roman"/>
          <w:b w:val="0"/>
          <w:bCs w:val="0"/>
          <w:sz w:val="24"/>
          <w:szCs w:val="24"/>
        </w:rPr>
      </w:pPr>
      <w:bookmarkStart w:id="2" w:name="_bookmark2"/>
      <w:bookmarkStart w:id="3" w:name="_bookmark3"/>
      <w:bookmarkEnd w:id="2"/>
      <w:bookmarkEnd w:id="3"/>
    </w:p>
    <w:p w:rsidR="00FD3545" w:rsidRPr="009F67B9" w:rsidRDefault="00133410" w:rsidP="006B690C">
      <w:pPr>
        <w:pStyle w:val="Balk1"/>
        <w:spacing w:before="0" w:line="276" w:lineRule="auto"/>
        <w:ind w:left="0" w:firstLine="136"/>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lastRenderedPageBreak/>
        <w:t>TANIMLAR</w:t>
      </w:r>
    </w:p>
    <w:p w:rsidR="00EB73C8" w:rsidRDefault="00EB73C8" w:rsidP="00EB73C8">
      <w:pPr>
        <w:pStyle w:val="GvdeMetni"/>
        <w:spacing w:line="276" w:lineRule="auto"/>
        <w:ind w:right="136"/>
        <w:jc w:val="both"/>
        <w:rPr>
          <w:rFonts w:ascii="Times New Roman" w:eastAsia="Cambria" w:hAnsi="Times New Roman" w:cs="Times New Roman"/>
          <w:b/>
          <w:bCs/>
          <w:color w:val="002060"/>
        </w:rPr>
      </w:pPr>
    </w:p>
    <w:p w:rsidR="007E188D" w:rsidRPr="00FD5CDB" w:rsidRDefault="007E188D" w:rsidP="006B690C">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7E188D" w:rsidRPr="00FD5CDB" w:rsidRDefault="007E188D" w:rsidP="007E188D">
      <w:pPr>
        <w:pStyle w:val="GvdeMetni"/>
        <w:spacing w:line="276" w:lineRule="auto"/>
        <w:ind w:left="136" w:right="136"/>
        <w:jc w:val="both"/>
        <w:rPr>
          <w:rFonts w:ascii="Times New Roman" w:hAnsi="Times New Roman" w:cs="Times New Roman"/>
        </w:rPr>
      </w:pPr>
    </w:p>
    <w:p w:rsidR="007E188D" w:rsidRPr="00FD5CDB" w:rsidRDefault="007E188D" w:rsidP="007E188D">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7E188D" w:rsidRPr="00FD5CDB" w:rsidRDefault="007E188D" w:rsidP="007E188D">
      <w:pPr>
        <w:pStyle w:val="GvdeMetni"/>
        <w:spacing w:line="276" w:lineRule="auto"/>
        <w:ind w:left="136" w:right="138"/>
        <w:jc w:val="both"/>
        <w:rPr>
          <w:rFonts w:ascii="Times New Roman" w:hAnsi="Times New Roman" w:cs="Times New Roman"/>
        </w:rPr>
      </w:pPr>
    </w:p>
    <w:p w:rsidR="007E188D" w:rsidRPr="00FD5CDB" w:rsidRDefault="007E188D" w:rsidP="007E188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7E188D" w:rsidRPr="00FD5CDB" w:rsidRDefault="007E188D" w:rsidP="007E188D">
      <w:pPr>
        <w:pStyle w:val="GvdeMetni"/>
        <w:spacing w:line="276" w:lineRule="auto"/>
        <w:ind w:left="136" w:right="133"/>
        <w:jc w:val="both"/>
        <w:rPr>
          <w:rFonts w:ascii="Times New Roman" w:hAnsi="Times New Roman" w:cs="Times New Roman"/>
        </w:rPr>
      </w:pPr>
    </w:p>
    <w:p w:rsidR="007E188D" w:rsidRPr="00FD5CDB" w:rsidRDefault="007E188D" w:rsidP="007E188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7E188D" w:rsidRPr="00FD5CDB" w:rsidRDefault="007E188D" w:rsidP="007E188D">
      <w:pPr>
        <w:pStyle w:val="GvdeMetni"/>
        <w:spacing w:line="276" w:lineRule="auto"/>
        <w:ind w:left="136" w:right="133"/>
        <w:jc w:val="both"/>
        <w:rPr>
          <w:rFonts w:ascii="Times New Roman" w:hAnsi="Times New Roman" w:cs="Times New Roman"/>
        </w:rPr>
      </w:pPr>
    </w:p>
    <w:p w:rsidR="007E188D" w:rsidRPr="00FD5CDB" w:rsidRDefault="007E188D" w:rsidP="007E188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7E188D" w:rsidRPr="00FD5CDB" w:rsidRDefault="007E188D" w:rsidP="007E188D">
      <w:pPr>
        <w:pStyle w:val="GvdeMetni"/>
        <w:spacing w:line="276" w:lineRule="auto"/>
        <w:ind w:right="132"/>
        <w:jc w:val="both"/>
        <w:rPr>
          <w:rFonts w:ascii="Times New Roman" w:hAnsi="Times New Roman" w:cs="Times New Roman"/>
        </w:rPr>
      </w:pPr>
    </w:p>
    <w:p w:rsidR="007E188D" w:rsidRPr="00FD5CDB" w:rsidRDefault="007E188D" w:rsidP="007E188D">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7E188D" w:rsidRPr="00FD5CDB" w:rsidRDefault="007E188D" w:rsidP="007E188D">
      <w:pPr>
        <w:spacing w:line="276" w:lineRule="auto"/>
        <w:ind w:left="136" w:right="136"/>
        <w:jc w:val="both"/>
        <w:rPr>
          <w:rFonts w:ascii="Times New Roman" w:hAnsi="Times New Roman" w:cs="Times New Roman"/>
          <w:sz w:val="24"/>
          <w:szCs w:val="24"/>
        </w:rPr>
      </w:pPr>
    </w:p>
    <w:p w:rsidR="007E188D" w:rsidRPr="00FD5CDB" w:rsidRDefault="007E188D" w:rsidP="007E188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7E188D" w:rsidRPr="00FD5CDB" w:rsidRDefault="007E188D" w:rsidP="007E188D">
      <w:pPr>
        <w:pStyle w:val="GvdeMetni"/>
        <w:spacing w:line="276" w:lineRule="auto"/>
        <w:ind w:left="136" w:right="133"/>
        <w:jc w:val="both"/>
        <w:rPr>
          <w:rFonts w:ascii="Times New Roman" w:hAnsi="Times New Roman" w:cs="Times New Roman"/>
        </w:rPr>
      </w:pPr>
    </w:p>
    <w:p w:rsidR="007E188D" w:rsidRPr="00FD5CDB" w:rsidRDefault="007E188D" w:rsidP="007E188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Default="00284AF8" w:rsidP="00A763E4">
      <w:pPr>
        <w:pStyle w:val="GvdeMetni"/>
        <w:spacing w:line="276" w:lineRule="auto"/>
        <w:rPr>
          <w:rFonts w:ascii="Times New Roman" w:hAnsi="Times New Roman" w:cs="Times New Roman"/>
          <w:b/>
        </w:rPr>
      </w:pPr>
    </w:p>
    <w:p w:rsidR="00585109" w:rsidRPr="00FD5CDB" w:rsidRDefault="00585109" w:rsidP="00A763E4">
      <w:pPr>
        <w:pStyle w:val="GvdeMetni"/>
        <w:spacing w:line="276" w:lineRule="auto"/>
        <w:rPr>
          <w:rFonts w:ascii="Times New Roman" w:hAnsi="Times New Roman" w:cs="Times New Roman"/>
          <w:b/>
        </w:rPr>
      </w:pPr>
    </w:p>
    <w:p w:rsidR="001C5978"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4" w:name="_bookmark4"/>
      <w:bookmarkStart w:id="5" w:name="_bookmark5"/>
      <w:bookmarkStart w:id="6" w:name="_bookmark12"/>
      <w:bookmarkEnd w:id="4"/>
      <w:bookmarkEnd w:id="5"/>
      <w:bookmarkEnd w:id="6"/>
    </w:p>
    <w:p w:rsidR="007E188D" w:rsidRDefault="007E188D"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7E188D" w:rsidRDefault="007E188D"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7E188D" w:rsidRDefault="007E188D"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7E188D" w:rsidRDefault="007E188D"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7E188D" w:rsidRDefault="007E188D"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7E188D" w:rsidRDefault="007E188D"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7E188D" w:rsidRDefault="007E188D"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6B690C" w:rsidRPr="00FD5CDB" w:rsidRDefault="006B690C"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419F4" w:rsidRPr="00FD5CDB" w:rsidRDefault="00CD5951"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Nazilli Rehberlik ve Araştırma Merkezi’ nin</w:t>
      </w:r>
      <w:r w:rsidR="004419F4" w:rsidRPr="00FD5CDB">
        <w:rPr>
          <w:rFonts w:ascii="Times New Roman" w:hAnsi="Times New Roman" w:cs="Times New Roman"/>
        </w:rPr>
        <w:t xml:space="preserve">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w:t>
      </w:r>
      <w:r w:rsidR="00CC3DE4">
        <w:rPr>
          <w:rFonts w:ascii="Times New Roman" w:hAnsi="Times New Roman" w:cs="Times New Roman"/>
        </w:rPr>
        <w:t>ejik Plan Hazırlama Ekibimiz, 6 Kasım</w:t>
      </w:r>
      <w:r w:rsidR="004419F4" w:rsidRPr="00FD5CDB">
        <w:rPr>
          <w:rFonts w:ascii="Times New Roman" w:hAnsi="Times New Roman" w:cs="Times New Roman"/>
        </w:rPr>
        <w:t xml:space="preserve"> 2018’de İl Milli Eğitim Müdürlüğünün düzenlediği eğitim ve bilgilendirme toplantısına katılmıştır. 26 Şubat 2018 tarihinde yayımlanan Kamu İdarelerinde Stratejik Planlamaya İlişkin Usul ve Esaslar Hakkındaki Yönetmelik</w:t>
      </w:r>
      <w:r w:rsidR="00F222A8">
        <w:rPr>
          <w:rFonts w:ascii="Times New Roman" w:hAnsi="Times New Roman" w:cs="Times New Roman"/>
        </w:rPr>
        <w:t xml:space="preserve"> ve aynı tarihli Kamu İdareleri</w:t>
      </w:r>
      <w:r w:rsidR="004419F4" w:rsidRPr="00FD5CDB">
        <w:rPr>
          <w:rFonts w:ascii="Times New Roman" w:hAnsi="Times New Roman" w:cs="Times New Roman"/>
        </w:rPr>
        <w:t xml:space="preserve">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Paydaş Analizi kapsamında paydaş görüşlerinin alınabilmesi için </w:t>
      </w:r>
      <w:r w:rsidR="00F222A8">
        <w:rPr>
          <w:rFonts w:ascii="Times New Roman" w:hAnsi="Times New Roman" w:cs="Times New Roman"/>
          <w:color w:val="000000" w:themeColor="text1"/>
        </w:rPr>
        <w:t>Nazilli</w:t>
      </w:r>
      <w:r w:rsidR="004419F4" w:rsidRPr="00FD5CDB">
        <w:rPr>
          <w:rFonts w:ascii="Times New Roman" w:hAnsi="Times New Roman" w:cs="Times New Roman"/>
          <w:color w:val="000000" w:themeColor="text1"/>
        </w:rPr>
        <w:t xml:space="preserve"> İlçe Milli Eğitim Müdürü başta olmak</w:t>
      </w:r>
      <w:r w:rsidR="00F222A8">
        <w:rPr>
          <w:rFonts w:ascii="Times New Roman" w:hAnsi="Times New Roman" w:cs="Times New Roman"/>
          <w:color w:val="000000" w:themeColor="text1"/>
        </w:rPr>
        <w:t xml:space="preserve"> üzere</w:t>
      </w:r>
      <w:r w:rsidR="004419F4" w:rsidRPr="00FD5CDB">
        <w:rPr>
          <w:rFonts w:ascii="Times New Roman" w:hAnsi="Times New Roman" w:cs="Times New Roman"/>
          <w:color w:val="000000" w:themeColor="text1"/>
        </w:rPr>
        <w:t xml:space="preserve"> diğer okul ve kurumların yönetici ve öğretmenleri, sanayi kur</w:t>
      </w:r>
      <w:r w:rsidR="00F222A8">
        <w:rPr>
          <w:rFonts w:ascii="Times New Roman" w:hAnsi="Times New Roman" w:cs="Times New Roman"/>
          <w:color w:val="000000" w:themeColor="text1"/>
        </w:rPr>
        <w:t xml:space="preserve">uluşları </w:t>
      </w:r>
      <w:r w:rsidR="004419F4"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w:t>
      </w:r>
      <w:r w:rsidR="00F222A8">
        <w:rPr>
          <w:rFonts w:ascii="Times New Roman" w:hAnsi="Times New Roman" w:cs="Times New Roman"/>
        </w:rPr>
        <w:t>larla “Geleceğe Bakış” bölümü</w:t>
      </w:r>
      <w:r w:rsidR="004419F4" w:rsidRPr="00FD5CDB">
        <w:rPr>
          <w:rFonts w:ascii="Times New Roman" w:hAnsi="Times New Roman" w:cs="Times New Roman"/>
        </w:rPr>
        <w:t xml:space="preserve"> hazırlanmıştır. Bu bölümde “Misyon, Vizyon ve Temel Değerler” ile birlikte Müdürlüğümüzün 2019-2023 dönemini kapsayan 5 yıllık süreçte amaçları, hedefleri, performans göstergeleri ve stratejilerine yer verilmişti</w:t>
      </w:r>
      <w:r w:rsidR="00F222A8">
        <w:rPr>
          <w:rFonts w:ascii="Times New Roman" w:hAnsi="Times New Roman" w:cs="Times New Roman"/>
        </w:rPr>
        <w:t>r.</w:t>
      </w:r>
      <w:r w:rsidR="004419F4" w:rsidRPr="00FD5CDB">
        <w:rPr>
          <w:rFonts w:ascii="Times New Roman" w:hAnsi="Times New Roman" w:cs="Times New Roman"/>
        </w:rPr>
        <w:t xml:space="preserve"> İzleme ve değerlendirme modeli hazırlanarak stratejik plan çalışmaları tamamlanmıştır. Stratejik planımız, incelenmek üzere İlçe Milli Eğitim Müdürlüğüne gönderilmiştir. Düzeltme </w:t>
      </w:r>
      <w:r w:rsidR="00F222A8">
        <w:rPr>
          <w:rFonts w:ascii="Times New Roman" w:hAnsi="Times New Roman" w:cs="Times New Roman"/>
        </w:rPr>
        <w:t>işlemlerinin ardından Nazilli</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18 Eylül 2018 tarihli ve 2018/16 sayılı Genelgenin ardından yayımlanan MEB 2019-2023 Stratejik Plan Hazırlama Programında belirtilen takvime,</w:t>
      </w:r>
      <w:r w:rsidR="007A7A32">
        <w:rPr>
          <w:rFonts w:ascii="Times New Roman" w:hAnsi="Times New Roman" w:cs="Times New Roman"/>
          <w:b w:val="0"/>
        </w:rPr>
        <w:t xml:space="preserve"> usul ve esaslara uygun olarak Kurumumuz</w:t>
      </w:r>
      <w:r w:rsidRPr="00FD5CDB">
        <w:rPr>
          <w:rFonts w:ascii="Times New Roman" w:hAnsi="Times New Roman" w:cs="Times New Roman"/>
          <w:b w:val="0"/>
        </w:rPr>
        <w:t xml:space="preserve"> Strateji Geliştirme Kurulu ve Stratejik Plan Hazırlama Ekibi oluşturulmuş ve İlçe Milli Eğitim Müdürlüğüne bildirilmiştir. </w:t>
      </w:r>
      <w:bookmarkStart w:id="7" w:name="_bookmark13"/>
      <w:bookmarkEnd w:id="7"/>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5978" w:rsidRPr="00FD5CDB" w:rsidRDefault="007A7A32" w:rsidP="00465296">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t>Kurumumuz</w:t>
      </w:r>
      <w:r w:rsidR="004419F4" w:rsidRPr="00FD5CDB">
        <w:rPr>
          <w:rFonts w:ascii="Times New Roman" w:hAnsi="Times New Roman" w:cs="Times New Roman"/>
          <w:b w:val="0"/>
        </w:rPr>
        <w:t xml:space="preserve"> Strateji Geliştirme Kurulu</w:t>
      </w:r>
      <w:r w:rsidR="003C64FE" w:rsidRPr="00FD5CDB">
        <w:rPr>
          <w:rFonts w:ascii="Times New Roman" w:hAnsi="Times New Roman" w:cs="Times New Roman"/>
          <w:b w:val="0"/>
        </w:rPr>
        <w:t>;</w:t>
      </w:r>
      <w:r>
        <w:rPr>
          <w:rFonts w:ascii="Times New Roman" w:hAnsi="Times New Roman" w:cs="Times New Roman"/>
          <w:b w:val="0"/>
        </w:rPr>
        <w:t xml:space="preserve"> Kurum</w:t>
      </w:r>
      <w:r w:rsidR="004419F4" w:rsidRPr="00FD5CDB">
        <w:rPr>
          <w:rFonts w:ascii="Times New Roman" w:hAnsi="Times New Roman" w:cs="Times New Roman"/>
          <w:b w:val="0"/>
        </w:rPr>
        <w:t xml:space="preserve">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419F4" w:rsidRPr="00FD5CDB" w:rsidRDefault="007A7A32" w:rsidP="00465296">
      <w:pPr>
        <w:pStyle w:val="GvdeMetni"/>
        <w:tabs>
          <w:tab w:val="left" w:pos="851"/>
        </w:tabs>
        <w:spacing w:line="276" w:lineRule="auto"/>
        <w:ind w:left="136"/>
        <w:jc w:val="both"/>
        <w:rPr>
          <w:rFonts w:ascii="Times New Roman" w:hAnsi="Times New Roman" w:cs="Times New Roman"/>
        </w:rPr>
      </w:pPr>
      <w:r>
        <w:rPr>
          <w:rFonts w:ascii="Times New Roman" w:hAnsi="Times New Roman" w:cs="Times New Roman"/>
        </w:rPr>
        <w:tab/>
        <w:t>Kurumumuz</w:t>
      </w:r>
      <w:r w:rsidR="004419F4" w:rsidRPr="00FD5CDB">
        <w:rPr>
          <w:rFonts w:ascii="Times New Roman" w:hAnsi="Times New Roman" w:cs="Times New Roman"/>
        </w:rPr>
        <w:t xml:space="preserve"> Stratejik </w:t>
      </w:r>
      <w:r>
        <w:rPr>
          <w:rFonts w:ascii="Times New Roman" w:hAnsi="Times New Roman" w:cs="Times New Roman"/>
        </w:rPr>
        <w:t>Plan Hazırlama Ekibi; kurumumuzda</w:t>
      </w:r>
      <w:r w:rsidR="004419F4" w:rsidRPr="00FD5CDB">
        <w:rPr>
          <w:rFonts w:ascii="Times New Roman" w:hAnsi="Times New Roman" w:cs="Times New Roman"/>
        </w:rPr>
        <w:t xml:space="preserve"> 1 müdür yardımcısı bulunduğundan, Hazırlık Programındaki usul ve esaslara uygunluk sağlanması amacıyla stratejik yönetim süreci ile ilgili bilgi birikimine sahip öğretmenlerden Müdü</w:t>
      </w:r>
      <w:r w:rsidR="0007022A">
        <w:rPr>
          <w:rFonts w:ascii="Times New Roman" w:hAnsi="Times New Roman" w:cs="Times New Roman"/>
        </w:rPr>
        <w:t>r Yardımcısı yerine 1 başkan,  7</w:t>
      </w:r>
      <w:r w:rsidR="004419F4" w:rsidRPr="00FD5CDB">
        <w:rPr>
          <w:rFonts w:ascii="Times New Roman" w:hAnsi="Times New Roman" w:cs="Times New Roman"/>
        </w:rPr>
        <w:t xml:space="preserve"> öğretmen üye ile</w:t>
      </w:r>
      <w:r w:rsidR="0007022A">
        <w:rPr>
          <w:rFonts w:ascii="Times New Roman" w:hAnsi="Times New Roman" w:cs="Times New Roman"/>
        </w:rPr>
        <w:t xml:space="preserve"> 2</w:t>
      </w:r>
      <w:r w:rsidR="007A6CAF">
        <w:rPr>
          <w:rFonts w:ascii="Times New Roman" w:hAnsi="Times New Roman" w:cs="Times New Roman"/>
        </w:rPr>
        <w:t xml:space="preserve"> okul aile birliği üyesi</w:t>
      </w:r>
      <w:r w:rsidR="0007022A">
        <w:rPr>
          <w:rFonts w:ascii="Times New Roman" w:hAnsi="Times New Roman" w:cs="Times New Roman"/>
        </w:rPr>
        <w:t xml:space="preserve"> veli üye olmak üzere toplam 10</w:t>
      </w:r>
      <w:r w:rsidR="004419F4"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D865B1" w:rsidRDefault="00D865B1" w:rsidP="005F1C20">
      <w:pPr>
        <w:pStyle w:val="GvdeMetni"/>
        <w:spacing w:line="276" w:lineRule="auto"/>
        <w:ind w:left="136"/>
        <w:jc w:val="both"/>
        <w:rPr>
          <w:rFonts w:ascii="Times New Roman" w:hAnsi="Times New Roman" w:cs="Times New Roman"/>
          <w:b/>
          <w:color w:val="000000" w:themeColor="text1"/>
          <w:sz w:val="20"/>
        </w:rPr>
      </w:pPr>
    </w:p>
    <w:p w:rsidR="00C825AD" w:rsidRDefault="00C825AD" w:rsidP="005F1C20">
      <w:pPr>
        <w:pStyle w:val="GvdeMetni"/>
        <w:spacing w:line="276" w:lineRule="auto"/>
        <w:ind w:left="136"/>
        <w:jc w:val="both"/>
        <w:rPr>
          <w:rFonts w:ascii="Times New Roman" w:hAnsi="Times New Roman" w:cs="Times New Roman"/>
          <w:b/>
          <w:color w:val="000000" w:themeColor="text1"/>
          <w:sz w:val="20"/>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7A7A32">
        <w:rPr>
          <w:rFonts w:ascii="Times New Roman" w:hAnsi="Times New Roman" w:cs="Times New Roman"/>
          <w:b/>
          <w:color w:val="000000" w:themeColor="text1"/>
          <w:sz w:val="20"/>
        </w:rPr>
        <w:t>Nazilli Rehberlik ve Araştırma Merkezi</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1D0D9E" w:rsidRDefault="00D865B1" w:rsidP="00C825AD">
      <w:pPr>
        <w:pStyle w:val="GvdeMetni"/>
        <w:spacing w:line="276" w:lineRule="auto"/>
        <w:jc w:val="center"/>
        <w:rPr>
          <w:rFonts w:ascii="Times New Roman" w:hAnsi="Times New Roman" w:cs="Times New Roman"/>
        </w:rPr>
      </w:pPr>
      <w:r>
        <w:rPr>
          <w:noProof/>
          <w:lang w:bidi="ar-SA"/>
        </w:rPr>
        <w:drawing>
          <wp:inline distT="0" distB="0" distL="0" distR="0">
            <wp:extent cx="5470525" cy="5448300"/>
            <wp:effectExtent l="57150" t="38100" r="53975" b="11430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C825AD" w:rsidRPr="00C825AD" w:rsidRDefault="00C825AD" w:rsidP="00C825AD">
      <w:pPr>
        <w:pStyle w:val="GvdeMetni"/>
        <w:spacing w:line="276" w:lineRule="auto"/>
        <w:jc w:val="center"/>
        <w:rPr>
          <w:rFonts w:ascii="Times New Roman" w:hAnsi="Times New Roman" w:cs="Times New Roman"/>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F93CD9" w:rsidRDefault="001C5978" w:rsidP="00F93CD9">
      <w:pPr>
        <w:tabs>
          <w:tab w:val="num" w:pos="360"/>
        </w:tabs>
        <w:spacing w:line="276" w:lineRule="auto"/>
        <w:ind w:left="136"/>
        <w:jc w:val="both"/>
        <w:rPr>
          <w:rFonts w:ascii="Times New Roman" w:hAnsi="Times New Roman" w:cs="Times New Roman"/>
          <w:sz w:val="24"/>
        </w:rPr>
      </w:pPr>
      <w:r w:rsidRPr="00FD5CDB">
        <w:rPr>
          <w:rFonts w:ascii="Times New Roman" w:hAnsi="Times New Roman" w:cs="Times New Roman"/>
          <w:sz w:val="24"/>
        </w:rPr>
        <w:tab/>
      </w:r>
      <w:r w:rsidRPr="00FD5CDB">
        <w:rPr>
          <w:rFonts w:ascii="Times New Roman" w:hAnsi="Times New Roman" w:cs="Times New Roman"/>
          <w:sz w:val="24"/>
        </w:rPr>
        <w:tab/>
      </w:r>
      <w:r w:rsidR="00790236">
        <w:rPr>
          <w:rFonts w:ascii="Times New Roman" w:hAnsi="Times New Roman" w:cs="Times New Roman"/>
          <w:sz w:val="24"/>
        </w:rPr>
        <w:t>Müdürlüğümüz; Özel Eğitim Rehberlik ve Danışma Hizmetleri Genel Müdürlüğü’ nün 04.08.2004 tarih ve 420/3030 sayılı makam onayı doğrultusunda Nazilli ilçesi Adnan M</w:t>
      </w:r>
      <w:r w:rsidR="002E43D3">
        <w:rPr>
          <w:rFonts w:ascii="Times New Roman" w:hAnsi="Times New Roman" w:cs="Times New Roman"/>
          <w:sz w:val="24"/>
        </w:rPr>
        <w:t>enderes İlköğretim Okulu</w:t>
      </w:r>
      <w:r w:rsidR="00790236">
        <w:rPr>
          <w:rFonts w:ascii="Times New Roman" w:hAnsi="Times New Roman" w:cs="Times New Roman"/>
          <w:sz w:val="24"/>
        </w:rPr>
        <w:t xml:space="preserve"> Müdürlüğü</w:t>
      </w:r>
      <w:r w:rsidR="002E43D3">
        <w:rPr>
          <w:rFonts w:ascii="Times New Roman" w:hAnsi="Times New Roman" w:cs="Times New Roman"/>
          <w:sz w:val="24"/>
        </w:rPr>
        <w:t xml:space="preserve"> binasının 3. katında 25.10.2004 tarihinde faaliyetlerine başlamıştır. 09.05.2005 tarihinde Nazilli Eski Hükümet Konağı Zemin Katı’ na taşınmış olup çalışmalarını </w:t>
      </w:r>
      <w:r w:rsidR="000403CD">
        <w:rPr>
          <w:rFonts w:ascii="Times New Roman" w:hAnsi="Times New Roman" w:cs="Times New Roman"/>
          <w:sz w:val="24"/>
        </w:rPr>
        <w:t>halen bu binada sürdürmektedir.</w:t>
      </w:r>
    </w:p>
    <w:p w:rsidR="00333512" w:rsidRPr="00333512" w:rsidRDefault="00333512" w:rsidP="00333512">
      <w:pPr>
        <w:widowControl/>
        <w:autoSpaceDE/>
        <w:autoSpaceDN/>
        <w:spacing w:after="200" w:line="276" w:lineRule="auto"/>
        <w:ind w:firstLine="708"/>
        <w:jc w:val="both"/>
        <w:rPr>
          <w:rFonts w:ascii="Times New Roman" w:eastAsia="Times New Roman" w:hAnsi="Times New Roman" w:cs="Times New Roman"/>
          <w:sz w:val="24"/>
          <w:szCs w:val="24"/>
          <w:lang w:eastAsia="en-US" w:bidi="ar-SA"/>
        </w:rPr>
      </w:pPr>
      <w:r w:rsidRPr="00333512">
        <w:rPr>
          <w:rFonts w:ascii="Times New Roman" w:eastAsia="Times New Roman" w:hAnsi="Times New Roman" w:cs="Times New Roman"/>
          <w:color w:val="000000"/>
          <w:lang w:bidi="ar-SA"/>
        </w:rPr>
        <w:lastRenderedPageBreak/>
        <w:t xml:space="preserve">Müdürlüğümüz; Aydın ilinde bulunan 3 Rehberlik ve Araştırma Merkezi’nden biridir. Aydın ilinin doğu ilçeleri olan; Nazilli, Sultanhisar, Yenipazar, Bozdoğan, Kuyucak, Karacasu ve Buharkent İlçelerindeki Rehberlik Hizmetleri ile Özel Eğitim Hizmetlerini yürütmektedir. </w:t>
      </w:r>
    </w:p>
    <w:p w:rsidR="00333512" w:rsidRPr="00333512" w:rsidRDefault="00333512" w:rsidP="00333512">
      <w:pPr>
        <w:widowControl/>
        <w:tabs>
          <w:tab w:val="num" w:pos="360"/>
        </w:tabs>
        <w:autoSpaceDE/>
        <w:autoSpaceDN/>
        <w:spacing w:after="200" w:line="360" w:lineRule="auto"/>
        <w:ind w:firstLine="708"/>
        <w:jc w:val="both"/>
        <w:rPr>
          <w:rFonts w:ascii="Times New Roman" w:eastAsia="Times New Roman" w:hAnsi="Times New Roman" w:cs="Times New Roman"/>
          <w:color w:val="000000"/>
          <w:lang w:bidi="ar-SA"/>
        </w:rPr>
      </w:pPr>
      <w:r w:rsidRPr="00333512">
        <w:rPr>
          <w:rFonts w:ascii="Times New Roman" w:eastAsia="Times New Roman" w:hAnsi="Times New Roman" w:cs="Times New Roman"/>
          <w:color w:val="000000"/>
          <w:lang w:eastAsia="en-US" w:bidi="ar-SA"/>
        </w:rPr>
        <w:t>Ç</w:t>
      </w:r>
      <w:r>
        <w:rPr>
          <w:rFonts w:ascii="Times New Roman" w:eastAsia="Times New Roman" w:hAnsi="Times New Roman" w:cs="Times New Roman"/>
          <w:color w:val="000000"/>
          <w:lang w:eastAsia="en-US" w:bidi="ar-SA"/>
        </w:rPr>
        <w:t>alışma bölgemizin 2018</w:t>
      </w:r>
      <w:r w:rsidRPr="00333512">
        <w:rPr>
          <w:rFonts w:ascii="Times New Roman" w:eastAsia="Times New Roman" w:hAnsi="Times New Roman" w:cs="Times New Roman"/>
          <w:color w:val="000000"/>
          <w:lang w:eastAsia="en-US" w:bidi="ar-SA"/>
        </w:rPr>
        <w:t xml:space="preserve"> yılı</w:t>
      </w:r>
      <w:r>
        <w:rPr>
          <w:rFonts w:ascii="Times New Roman" w:eastAsia="Times New Roman" w:hAnsi="Times New Roman" w:cs="Times New Roman"/>
          <w:color w:val="000000"/>
          <w:lang w:eastAsia="en-US" w:bidi="ar-SA"/>
        </w:rPr>
        <w:t xml:space="preserve"> verilerine göre; nüfusu </w:t>
      </w:r>
      <w:r w:rsidR="007A6AE9">
        <w:rPr>
          <w:rFonts w:ascii="Times New Roman" w:eastAsia="Times New Roman" w:hAnsi="Times New Roman" w:cs="Times New Roman"/>
          <w:color w:val="000000"/>
          <w:lang w:eastAsia="en-US" w:bidi="ar-SA"/>
        </w:rPr>
        <w:t>280534</w:t>
      </w:r>
      <w:r>
        <w:rPr>
          <w:rFonts w:ascii="Times New Roman" w:eastAsia="Times New Roman" w:hAnsi="Times New Roman" w:cs="Times New Roman"/>
          <w:color w:val="000000"/>
          <w:lang w:eastAsia="en-US" w:bidi="ar-SA"/>
        </w:rPr>
        <w:t xml:space="preserve">, öğrenci sayısı </w:t>
      </w:r>
      <w:r w:rsidR="007A6AE9">
        <w:rPr>
          <w:rFonts w:ascii="Times New Roman" w:eastAsia="Times New Roman" w:hAnsi="Times New Roman" w:cs="Times New Roman"/>
          <w:color w:val="000000"/>
          <w:lang w:eastAsia="en-US" w:bidi="ar-SA"/>
        </w:rPr>
        <w:t>45205</w:t>
      </w:r>
      <w:r w:rsidRPr="00333512">
        <w:rPr>
          <w:rFonts w:ascii="Times New Roman" w:eastAsia="Times New Roman" w:hAnsi="Times New Roman" w:cs="Times New Roman"/>
          <w:color w:val="000000"/>
          <w:lang w:eastAsia="en-US" w:bidi="ar-SA"/>
        </w:rPr>
        <w:t>’dir. Müdürlüğümüzde; 1 Müdür, 1 Müdü</w:t>
      </w:r>
      <w:r>
        <w:rPr>
          <w:rFonts w:ascii="Times New Roman" w:eastAsia="Times New Roman" w:hAnsi="Times New Roman" w:cs="Times New Roman"/>
          <w:color w:val="000000"/>
          <w:lang w:eastAsia="en-US" w:bidi="ar-SA"/>
        </w:rPr>
        <w:t>r</w:t>
      </w:r>
      <w:r w:rsidR="009D0F97">
        <w:rPr>
          <w:rFonts w:ascii="Times New Roman" w:eastAsia="Times New Roman" w:hAnsi="Times New Roman" w:cs="Times New Roman"/>
          <w:color w:val="000000"/>
          <w:lang w:eastAsia="en-US" w:bidi="ar-SA"/>
        </w:rPr>
        <w:t xml:space="preserve"> Yardımcısı, 2 Bölüm Başkanı, 8</w:t>
      </w:r>
      <w:r>
        <w:rPr>
          <w:rFonts w:ascii="Times New Roman" w:eastAsia="Times New Roman" w:hAnsi="Times New Roman" w:cs="Times New Roman"/>
          <w:color w:val="000000"/>
          <w:lang w:eastAsia="en-US" w:bidi="ar-SA"/>
        </w:rPr>
        <w:t xml:space="preserve"> Rehberlik Öğretmeni, 2</w:t>
      </w:r>
      <w:r w:rsidRPr="00333512">
        <w:rPr>
          <w:rFonts w:ascii="Times New Roman" w:eastAsia="Times New Roman" w:hAnsi="Times New Roman" w:cs="Times New Roman"/>
          <w:color w:val="000000"/>
          <w:lang w:eastAsia="en-US" w:bidi="ar-SA"/>
        </w:rPr>
        <w:t xml:space="preserve"> Özel Eğitim Öğretmeni, 2 VHKI ve 1 Yardımcı Hizmetli görev yapmaktadır</w:t>
      </w:r>
      <w:r w:rsidRPr="00333512">
        <w:rPr>
          <w:rFonts w:ascii="Times New Roman" w:eastAsia="Times New Roman" w:hAnsi="Times New Roman" w:cs="Times New Roman"/>
          <w:bCs/>
          <w:color w:val="000000"/>
          <w:lang w:eastAsia="en-US" w:bidi="ar-SA"/>
        </w:rPr>
        <w:t>.</w:t>
      </w:r>
    </w:p>
    <w:p w:rsidR="00333512" w:rsidRPr="00333512" w:rsidRDefault="00333512" w:rsidP="00333512">
      <w:pPr>
        <w:widowControl/>
        <w:tabs>
          <w:tab w:val="num" w:pos="360"/>
        </w:tabs>
        <w:autoSpaceDE/>
        <w:autoSpaceDN/>
        <w:spacing w:after="200" w:line="360" w:lineRule="auto"/>
        <w:ind w:firstLine="708"/>
        <w:jc w:val="both"/>
        <w:rPr>
          <w:rFonts w:ascii="Times New Roman" w:eastAsia="Times New Roman" w:hAnsi="Times New Roman" w:cs="Times New Roman"/>
          <w:color w:val="000000"/>
          <w:lang w:bidi="ar-SA"/>
        </w:rPr>
      </w:pPr>
      <w:r w:rsidRPr="00333512">
        <w:rPr>
          <w:rFonts w:ascii="Times New Roman" w:eastAsia="Times New Roman" w:hAnsi="Times New Roman" w:cs="Times New Roman"/>
          <w:color w:val="000000"/>
          <w:lang w:eastAsia="en-US" w:bidi="ar-SA"/>
        </w:rPr>
        <w:t>Ülkemizde eğitim sistemi 1739 sayılı Milli Eğitim Temel Kanunu ile düzenlenmiştir. Bu kanun; ruhu Atatürk İlke ve İnkılâplarına bağlı, Türk milletinin milli, ahlaki ve kültürel değerlerini benimseyen, koruyan ve geliştiren; ailesini, vatanını, milletini seven ve daima yüceltmeye çalışan, insan haklarına saygılı, demokratik, laik ve sosyal bir hukuk devleti olan Türkiye Cumhuriyeti’ne karşı görev ve sorumluluklarını bilen nesiller yetiştirmek görevlerini milli eğitimin temel görevi addetmiştir.</w:t>
      </w:r>
      <w:r w:rsidR="009D0F97">
        <w:rPr>
          <w:rFonts w:ascii="Times New Roman" w:eastAsia="Times New Roman" w:hAnsi="Times New Roman" w:cs="Times New Roman"/>
          <w:color w:val="000000"/>
          <w:lang w:eastAsia="en-US" w:bidi="ar-SA"/>
        </w:rPr>
        <w:t xml:space="preserve"> </w:t>
      </w:r>
      <w:r w:rsidRPr="00333512">
        <w:rPr>
          <w:rFonts w:ascii="Times New Roman" w:eastAsia="Times New Roman" w:hAnsi="Times New Roman" w:cs="Times New Roman"/>
          <w:color w:val="000000"/>
          <w:lang w:eastAsia="en-US" w:bidi="ar-SA"/>
        </w:rPr>
        <w:t xml:space="preserve">Nazilli Rehberlik ve Araştırma Merkezi </w:t>
      </w:r>
      <w:r w:rsidRPr="00333512">
        <w:rPr>
          <w:rFonts w:ascii="Times New Roman" w:eastAsia="Times New Roman" w:hAnsi="Times New Roman" w:cs="Times New Roman"/>
          <w:lang w:eastAsia="en-US" w:bidi="ar-SA"/>
        </w:rPr>
        <w:t>Müdürlüğümüz yukarıda belirtilen görevleri yapmak üzere kurulan Milli Eğitim Bakanlığının taşra teşkilatı olarak görevini ifa etmektedir.</w:t>
      </w:r>
    </w:p>
    <w:p w:rsidR="00333512" w:rsidRPr="00333512" w:rsidRDefault="00333512" w:rsidP="00333512">
      <w:pPr>
        <w:widowControl/>
        <w:tabs>
          <w:tab w:val="num" w:pos="360"/>
        </w:tabs>
        <w:autoSpaceDE/>
        <w:autoSpaceDN/>
        <w:spacing w:after="200" w:line="360" w:lineRule="auto"/>
        <w:ind w:firstLine="708"/>
        <w:jc w:val="both"/>
        <w:rPr>
          <w:rFonts w:ascii="Times New Roman" w:eastAsia="Times New Roman" w:hAnsi="Times New Roman" w:cs="Times New Roman"/>
          <w:color w:val="000000"/>
          <w:lang w:bidi="ar-SA"/>
        </w:rPr>
      </w:pPr>
      <w:r w:rsidRPr="00333512">
        <w:rPr>
          <w:rFonts w:ascii="Times New Roman" w:eastAsia="Times New Roman" w:hAnsi="Times New Roman" w:cs="Times New Roman"/>
          <w:lang w:eastAsia="en-US" w:bidi="ar-SA"/>
        </w:rPr>
        <w:t>Müdürlüğümüz; Nazilli Halk Eğitim Merkezi Müdürlüğü ile birlikte aynı binada bulunmaktadır. 2 katlı binada kurum olarak zemin katta hizmet vermekteyiz. Kurumumuzda aşağıdaki bölümler bulunmaktadır.</w:t>
      </w:r>
    </w:p>
    <w:p w:rsidR="00333512" w:rsidRPr="00333512" w:rsidRDefault="00333512" w:rsidP="00333512">
      <w:pPr>
        <w:widowControl/>
        <w:tabs>
          <w:tab w:val="num" w:pos="360"/>
        </w:tabs>
        <w:autoSpaceDE/>
        <w:autoSpaceDN/>
        <w:spacing w:after="200" w:line="276" w:lineRule="auto"/>
        <w:ind w:firstLine="708"/>
        <w:jc w:val="both"/>
        <w:rPr>
          <w:rFonts w:ascii="Times New Roman" w:eastAsia="Times New Roman" w:hAnsi="Times New Roman" w:cs="Times New Roman"/>
          <w:lang w:eastAsia="en-US" w:bidi="ar-SA"/>
        </w:rPr>
      </w:pPr>
      <w:r w:rsidRPr="00333512">
        <w:rPr>
          <w:rFonts w:ascii="Times New Roman" w:eastAsia="Times New Roman" w:hAnsi="Times New Roman" w:cs="Times New Roman"/>
          <w:lang w:eastAsia="en-US" w:bidi="ar-SA"/>
        </w:rPr>
        <w:t>•  Müdür Odası-1 oda                                       •   Veli Bekleme Salonu: 1 oda</w:t>
      </w:r>
    </w:p>
    <w:p w:rsidR="00333512" w:rsidRPr="00333512" w:rsidRDefault="00333512" w:rsidP="00333512">
      <w:pPr>
        <w:widowControl/>
        <w:tabs>
          <w:tab w:val="num" w:pos="360"/>
        </w:tabs>
        <w:autoSpaceDE/>
        <w:autoSpaceDN/>
        <w:spacing w:after="200" w:line="276" w:lineRule="auto"/>
        <w:ind w:firstLine="708"/>
        <w:jc w:val="both"/>
        <w:rPr>
          <w:rFonts w:ascii="Times New Roman" w:eastAsia="Times New Roman" w:hAnsi="Times New Roman" w:cs="Times New Roman"/>
          <w:lang w:eastAsia="en-US" w:bidi="ar-SA"/>
        </w:rPr>
      </w:pPr>
      <w:r w:rsidRPr="00333512">
        <w:rPr>
          <w:rFonts w:ascii="Times New Roman" w:eastAsia="Times New Roman" w:hAnsi="Times New Roman" w:cs="Times New Roman"/>
          <w:lang w:eastAsia="en-US" w:bidi="ar-SA"/>
        </w:rPr>
        <w:t>•  Müdür Yrd. Odası:  1 oda                              •   Arşiv: 1 oda</w:t>
      </w:r>
    </w:p>
    <w:p w:rsidR="00333512" w:rsidRPr="00333512" w:rsidRDefault="00333512" w:rsidP="00333512">
      <w:pPr>
        <w:widowControl/>
        <w:tabs>
          <w:tab w:val="num" w:pos="360"/>
        </w:tabs>
        <w:autoSpaceDE/>
        <w:autoSpaceDN/>
        <w:spacing w:after="200" w:line="276" w:lineRule="auto"/>
        <w:ind w:firstLine="708"/>
        <w:jc w:val="both"/>
        <w:rPr>
          <w:rFonts w:ascii="Times New Roman" w:eastAsia="Times New Roman" w:hAnsi="Times New Roman" w:cs="Times New Roman"/>
          <w:lang w:eastAsia="en-US" w:bidi="ar-SA"/>
        </w:rPr>
      </w:pPr>
      <w:r w:rsidRPr="00333512">
        <w:rPr>
          <w:rFonts w:ascii="Times New Roman" w:eastAsia="Times New Roman" w:hAnsi="Times New Roman" w:cs="Times New Roman"/>
          <w:lang w:eastAsia="en-US" w:bidi="ar-SA"/>
        </w:rPr>
        <w:t>•  Memur Odası:  1 oda                                     •   Çok Amaçlı Toplantı Salonu: 1 oda</w:t>
      </w:r>
    </w:p>
    <w:p w:rsidR="00333512" w:rsidRPr="00333512" w:rsidRDefault="00333512" w:rsidP="00333512">
      <w:pPr>
        <w:widowControl/>
        <w:tabs>
          <w:tab w:val="num" w:pos="360"/>
        </w:tabs>
        <w:autoSpaceDE/>
        <w:autoSpaceDN/>
        <w:spacing w:after="200" w:line="276" w:lineRule="auto"/>
        <w:ind w:firstLine="708"/>
        <w:jc w:val="both"/>
        <w:rPr>
          <w:rFonts w:ascii="Times New Roman" w:eastAsia="Times New Roman" w:hAnsi="Times New Roman" w:cs="Times New Roman"/>
          <w:lang w:eastAsia="en-US" w:bidi="ar-SA"/>
        </w:rPr>
      </w:pPr>
      <w:r w:rsidRPr="00333512">
        <w:rPr>
          <w:rFonts w:ascii="Times New Roman" w:eastAsia="Times New Roman" w:hAnsi="Times New Roman" w:cs="Times New Roman"/>
          <w:lang w:eastAsia="en-US" w:bidi="ar-SA"/>
        </w:rPr>
        <w:t xml:space="preserve">•  PDR Hizmetleri Bölümü Odası:  3 oda        </w:t>
      </w:r>
      <w:r>
        <w:rPr>
          <w:rFonts w:ascii="Times New Roman" w:eastAsia="Times New Roman" w:hAnsi="Times New Roman" w:cs="Times New Roman"/>
          <w:lang w:eastAsia="en-US" w:bidi="ar-SA"/>
        </w:rPr>
        <w:t xml:space="preserve">  </w:t>
      </w:r>
      <w:r w:rsidRPr="00333512">
        <w:rPr>
          <w:rFonts w:ascii="Times New Roman" w:eastAsia="Times New Roman" w:hAnsi="Times New Roman" w:cs="Times New Roman"/>
          <w:lang w:eastAsia="en-US" w:bidi="ar-SA"/>
        </w:rPr>
        <w:t xml:space="preserve"> •   Depo: 1 oda</w:t>
      </w:r>
    </w:p>
    <w:p w:rsidR="00F7477B" w:rsidRPr="007A6AE9" w:rsidRDefault="00333512" w:rsidP="007A6AE9">
      <w:pPr>
        <w:widowControl/>
        <w:tabs>
          <w:tab w:val="num" w:pos="360"/>
        </w:tabs>
        <w:autoSpaceDE/>
        <w:autoSpaceDN/>
        <w:spacing w:after="200" w:line="276" w:lineRule="auto"/>
        <w:ind w:firstLine="708"/>
        <w:jc w:val="both"/>
        <w:rPr>
          <w:rFonts w:ascii="Times New Roman" w:eastAsia="Times New Roman" w:hAnsi="Times New Roman" w:cs="Times New Roman"/>
          <w:lang w:eastAsia="en-US" w:bidi="ar-SA"/>
        </w:rPr>
      </w:pPr>
      <w:r w:rsidRPr="00333512">
        <w:rPr>
          <w:rFonts w:ascii="Times New Roman" w:eastAsia="Times New Roman" w:hAnsi="Times New Roman" w:cs="Times New Roman"/>
          <w:lang w:eastAsia="en-US" w:bidi="ar-SA"/>
        </w:rPr>
        <w:t xml:space="preserve">•  Özel Eğitim Hiz. Bölüm Odası: 6 oda        </w:t>
      </w:r>
      <w:r>
        <w:rPr>
          <w:rFonts w:ascii="Times New Roman" w:eastAsia="Times New Roman" w:hAnsi="Times New Roman" w:cs="Times New Roman"/>
          <w:lang w:eastAsia="en-US" w:bidi="ar-SA"/>
        </w:rPr>
        <w:t xml:space="preserve">  </w:t>
      </w:r>
      <w:r w:rsidRPr="00333512">
        <w:rPr>
          <w:rFonts w:ascii="Times New Roman" w:eastAsia="Times New Roman" w:hAnsi="Times New Roman" w:cs="Times New Roman"/>
          <w:lang w:eastAsia="en-US" w:bidi="ar-SA"/>
        </w:rPr>
        <w:t xml:space="preserve">   </w:t>
      </w:r>
      <w:r w:rsidR="007A6AE9">
        <w:rPr>
          <w:rFonts w:ascii="Times New Roman" w:eastAsia="Times New Roman" w:hAnsi="Times New Roman" w:cs="Times New Roman"/>
          <w:lang w:eastAsia="en-US" w:bidi="ar-SA"/>
        </w:rPr>
        <w:t>•   Tuvalet: Erkek:2,   Bayan</w:t>
      </w:r>
      <w:r w:rsidR="009D0F97">
        <w:rPr>
          <w:rFonts w:ascii="Times New Roman" w:eastAsia="Times New Roman" w:hAnsi="Times New Roman" w:cs="Times New Roman"/>
          <w:lang w:eastAsia="en-US" w:bidi="ar-SA"/>
        </w:rPr>
        <w:t>:2</w:t>
      </w:r>
    </w:p>
    <w:p w:rsidR="00C825AD" w:rsidRPr="00FD5CDB" w:rsidRDefault="00C825AD"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1C5978" w:rsidRDefault="004C62B0"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Nazilli Rehberlik ve Araştırma Merkezi</w:t>
      </w:r>
      <w:r w:rsidR="00F93CD9" w:rsidRPr="00FD5CDB">
        <w:rPr>
          <w:rFonts w:ascii="Times New Roman" w:hAnsi="Times New Roman" w:cs="Times New Roman"/>
          <w:b w:val="0"/>
          <w:color w:val="000000" w:themeColor="text1"/>
          <w:sz w:val="24"/>
          <w:szCs w:val="24"/>
        </w:rPr>
        <w:t xml:space="preserve"> 2015-2019 Stratejik Planı, 18 Eylül 2018 tarihli ve 2018/16 sayılı Genelge yayımlanana</w:t>
      </w:r>
      <w:r>
        <w:rPr>
          <w:rFonts w:ascii="Times New Roman" w:hAnsi="Times New Roman" w:cs="Times New Roman"/>
          <w:b w:val="0"/>
          <w:color w:val="000000" w:themeColor="text1"/>
          <w:sz w:val="24"/>
          <w:szCs w:val="24"/>
        </w:rPr>
        <w:t xml:space="preserve"> kadar</w:t>
      </w:r>
      <w:r w:rsidR="00F93CD9" w:rsidRPr="00FD5CDB">
        <w:rPr>
          <w:rFonts w:ascii="Times New Roman" w:hAnsi="Times New Roman" w:cs="Times New Roman"/>
          <w:b w:val="0"/>
          <w:color w:val="000000" w:themeColor="text1"/>
          <w:sz w:val="24"/>
          <w:szCs w:val="24"/>
        </w:rPr>
        <w:t xml:space="preserve">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w:t>
      </w:r>
      <w:r w:rsidR="00617354">
        <w:rPr>
          <w:rFonts w:ascii="Times New Roman" w:hAnsi="Times New Roman" w:cs="Times New Roman"/>
          <w:b w:val="0"/>
          <w:color w:val="000000" w:themeColor="text1"/>
          <w:sz w:val="24"/>
          <w:szCs w:val="24"/>
        </w:rPr>
        <w:t>ade edilmesi bakımından rehberlik ve araştırma merkezine</w:t>
      </w:r>
      <w:r w:rsidR="00F93CD9"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9D0F97" w:rsidRDefault="009D0F97" w:rsidP="004433BC">
      <w:pPr>
        <w:pStyle w:val="Balk2"/>
        <w:spacing w:before="1"/>
        <w:ind w:left="142" w:firstLine="567"/>
        <w:jc w:val="both"/>
        <w:rPr>
          <w:rFonts w:ascii="Times New Roman" w:hAnsi="Times New Roman" w:cs="Times New Roman"/>
          <w:b w:val="0"/>
          <w:color w:val="000000" w:themeColor="text1"/>
          <w:sz w:val="24"/>
          <w:szCs w:val="24"/>
        </w:rPr>
      </w:pPr>
    </w:p>
    <w:p w:rsidR="009D0F97" w:rsidRPr="00FD5CDB" w:rsidRDefault="009D0F97" w:rsidP="004433BC">
      <w:pPr>
        <w:pStyle w:val="Balk2"/>
        <w:spacing w:before="1"/>
        <w:ind w:left="142" w:firstLine="567"/>
        <w:jc w:val="both"/>
        <w:rPr>
          <w:rFonts w:ascii="Times New Roman" w:hAnsi="Times New Roman" w:cs="Times New Roman"/>
          <w:b w:val="0"/>
          <w:color w:val="000000" w:themeColor="text1"/>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lastRenderedPageBreak/>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F65C2C" w:rsidRDefault="00197483" w:rsidP="00C825AD">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Nazilli Rehberlik ve Araştırma Merkezi</w:t>
      </w:r>
      <w:r w:rsidR="004433BC" w:rsidRPr="00FD5CDB">
        <w:rPr>
          <w:rFonts w:ascii="Times New Roman" w:hAnsi="Times New Roman" w:cs="Times New Roman"/>
          <w:b w:val="0"/>
          <w:color w:val="000000" w:themeColor="text1"/>
          <w:sz w:val="24"/>
          <w:szCs w:val="24"/>
        </w:rPr>
        <w:t>, İl ve İlçe Milli Eğitim Müdürlüğümüzün tabi olduğu tüm yasal yükümlülüklere uymakl</w:t>
      </w:r>
      <w:r>
        <w:rPr>
          <w:rFonts w:ascii="Times New Roman" w:hAnsi="Times New Roman" w:cs="Times New Roman"/>
          <w:b w:val="0"/>
          <w:color w:val="000000" w:themeColor="text1"/>
          <w:sz w:val="24"/>
          <w:szCs w:val="24"/>
        </w:rPr>
        <w:t>a mükelleftir. Bunların dışında</w:t>
      </w:r>
      <w:r w:rsidR="00F65C2C" w:rsidRPr="00FD5CDB">
        <w:rPr>
          <w:rFonts w:ascii="Times New Roman" w:hAnsi="Times New Roman" w:cs="Times New Roman"/>
          <w:b w:val="0"/>
          <w:color w:val="000000" w:themeColor="text1"/>
          <w:sz w:val="24"/>
          <w:szCs w:val="24"/>
        </w:rPr>
        <w:t xml:space="preserve"> yükümlülük arz eden mevzuat, Tablo 1’de ayrıca gösterilmiştir.</w:t>
      </w:r>
    </w:p>
    <w:p w:rsidR="00197483" w:rsidRDefault="00197483" w:rsidP="00197483">
      <w:pPr>
        <w:pStyle w:val="Balk3"/>
        <w:ind w:left="0"/>
        <w:jc w:val="both"/>
        <w:rPr>
          <w:rFonts w:ascii="Times New Roman" w:hAnsi="Times New Roman" w:cs="Times New Roman"/>
          <w:b w:val="0"/>
          <w:color w:val="000000" w:themeColor="text1"/>
        </w:rPr>
      </w:pPr>
    </w:p>
    <w:p w:rsidR="001C5978" w:rsidRPr="00FD5CDB" w:rsidRDefault="001C5978" w:rsidP="00197483">
      <w:pPr>
        <w:pStyle w:val="Balk3"/>
        <w:ind w:left="0" w:firstLine="136"/>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97483" w:rsidP="00957FC6">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Müdürlüğümüz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00F65C2C" w:rsidRPr="00FD5CDB">
              <w:rPr>
                <w:rFonts w:ascii="Times New Roman" w:hAnsi="Times New Roman" w:cs="Times New Roman"/>
                <w:b w:val="0"/>
                <w:sz w:val="18"/>
                <w:szCs w:val="24"/>
              </w:rPr>
              <w:t>k</w:t>
            </w:r>
            <w:r w:rsidR="00203363">
              <w:rPr>
                <w:rFonts w:ascii="Times New Roman" w:hAnsi="Times New Roman" w:cs="Times New Roman"/>
                <w:b w:val="0"/>
                <w:sz w:val="18"/>
                <w:szCs w:val="24"/>
              </w:rPr>
              <w:t>le mükelleftir.</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w:t>
            </w:r>
            <w:r w:rsidR="00203363">
              <w:rPr>
                <w:rFonts w:ascii="Times New Roman" w:hAnsi="Times New Roman" w:cs="Times New Roman"/>
                <w:b w:val="0"/>
                <w:sz w:val="18"/>
                <w:szCs w:val="24"/>
              </w:rPr>
              <w:t xml:space="preserve">Müdürlüğümüz </w:t>
            </w:r>
            <w:r w:rsidRPr="00FD5CDB">
              <w:rPr>
                <w:rFonts w:ascii="Times New Roman" w:hAnsi="Times New Roman" w:cs="Times New Roman"/>
                <w:b w:val="0"/>
                <w:sz w:val="18"/>
                <w:szCs w:val="24"/>
              </w:rPr>
              <w:t>“E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00203363">
              <w:rPr>
                <w:rFonts w:ascii="Times New Roman" w:hAnsi="Times New Roman" w:cs="Times New Roman"/>
                <w:b w:val="0"/>
                <w:sz w:val="18"/>
                <w:szCs w:val="24"/>
              </w:rPr>
              <w:t xml:space="preserve">tedir. </w:t>
            </w:r>
            <w:r w:rsidR="00203363" w:rsidRPr="00203363">
              <w:rPr>
                <w:rFonts w:ascii="Times New Roman" w:hAnsi="Times New Roman" w:cs="Times New Roman"/>
                <w:b w:val="0"/>
                <w:sz w:val="18"/>
                <w:szCs w:val="18"/>
              </w:rPr>
              <w:t>Faaliyetlerimizden öğrenciler, öğretmenler, personel, yöneticiler ve öğrenci velileri doğrudan etkilenmektedir.</w:t>
            </w:r>
          </w:p>
          <w:p w:rsidR="00F65C2C" w:rsidRPr="00FD5CDB" w:rsidRDefault="00203363" w:rsidP="00957FC6">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Müdürlüğümüz 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00F65C2C" w:rsidRPr="00FD5CDB">
              <w:rPr>
                <w:rFonts w:ascii="Times New Roman" w:hAnsi="Times New Roman" w:cs="Times New Roman"/>
                <w:b w:val="0"/>
                <w:sz w:val="18"/>
                <w:szCs w:val="24"/>
              </w:rPr>
              <w:t xml:space="preserve">e diğer </w:t>
            </w:r>
            <w:r>
              <w:rPr>
                <w:rFonts w:ascii="Times New Roman" w:hAnsi="Times New Roman" w:cs="Times New Roman"/>
                <w:b w:val="0"/>
                <w:sz w:val="18"/>
                <w:szCs w:val="24"/>
              </w:rPr>
              <w:t>işbirliği çalışmalarını yürütme yetkisine haizdir.</w:t>
            </w:r>
          </w:p>
          <w:p w:rsidR="00F65C2C" w:rsidRPr="00FD5CDB" w:rsidRDefault="00F65C2C" w:rsidP="00197483">
            <w:pPr>
              <w:pStyle w:val="TableParagraph"/>
              <w:ind w:left="148" w:right="78"/>
              <w:rPr>
                <w:rFonts w:ascii="Times New Roman" w:hAnsi="Times New Roman" w:cs="Times New Roman"/>
                <w:b w:val="0"/>
                <w:sz w:val="18"/>
                <w:szCs w:val="24"/>
              </w:rPr>
            </w:pP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F65C2C" w:rsidRDefault="001C5978" w:rsidP="00203363">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C555FA" w:rsidRDefault="0060350D" w:rsidP="00203363">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5378 Sayılı Engelliler ve Bazı Kanun ve Kanun Hükmünde Kararnamelerde Değişiklik Yapılması Hakkında Kanun</w:t>
            </w:r>
          </w:p>
          <w:p w:rsidR="0060350D" w:rsidRDefault="0060350D" w:rsidP="00203363">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lastRenderedPageBreak/>
              <w:t>5395 Sayılı Çocuk Koruma Kanunu</w:t>
            </w:r>
          </w:p>
          <w:p w:rsidR="0060350D" w:rsidRDefault="0060350D" w:rsidP="00203363">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 xml:space="preserve">573 Sayılı Özel Eğitim Hakkında Kanun Hükmünde Kararname </w:t>
            </w:r>
          </w:p>
          <w:p w:rsidR="0060350D" w:rsidRPr="00203363" w:rsidRDefault="0060350D" w:rsidP="00203363">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Özel Eğitim Hizmetleri Yönetmeliği</w:t>
            </w:r>
          </w:p>
          <w:p w:rsidR="00F86A34" w:rsidRDefault="00F86A34"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Aydın İl MEM 2019-2023 Stratejik Planı</w:t>
            </w:r>
          </w:p>
          <w:p w:rsidR="00C555FA" w:rsidRDefault="00F86A34" w:rsidP="00C555FA">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Nazilli İlçe MEM 2019-2023 Stratejik Planı</w:t>
            </w:r>
          </w:p>
          <w:p w:rsidR="00C555FA" w:rsidRPr="00C555FA" w:rsidRDefault="00C555FA" w:rsidP="00C555FA">
            <w:pPr>
              <w:pStyle w:val="ListeParagraf"/>
              <w:spacing w:before="0"/>
              <w:ind w:left="223" w:right="142" w:firstLine="0"/>
              <w:contextualSpacing/>
              <w:rPr>
                <w:rFonts w:ascii="Times New Roman" w:hAnsi="Times New Roman" w:cs="Times New Roman"/>
                <w:b w:val="0"/>
                <w:sz w:val="18"/>
              </w:rPr>
            </w:pPr>
          </w:p>
          <w:p w:rsidR="00C555FA" w:rsidRPr="00FD5CDB" w:rsidRDefault="00C555FA" w:rsidP="00C555FA">
            <w:pPr>
              <w:pStyle w:val="ListeParagraf"/>
              <w:spacing w:before="0"/>
              <w:ind w:left="0" w:right="142" w:firstLine="0"/>
              <w:contextualSpacing/>
              <w:rPr>
                <w:rFonts w:ascii="Times New Roman" w:hAnsi="Times New Roman" w:cs="Times New Roman"/>
                <w:b w:val="0"/>
                <w:sz w:val="18"/>
              </w:rPr>
            </w:pP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60350D"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Pr>
                <w:rFonts w:ascii="Times New Roman" w:hAnsi="Times New Roman" w:cs="Times New Roman"/>
                <w:b w:val="0"/>
                <w:color w:val="000000" w:themeColor="text1"/>
                <w:sz w:val="18"/>
                <w:szCs w:val="24"/>
              </w:rPr>
              <w:lastRenderedPageBreak/>
              <w:t>Müdürlüğümüz</w:t>
            </w:r>
            <w:r w:rsidR="001C5978" w:rsidRPr="00FD5CDB">
              <w:rPr>
                <w:rFonts w:ascii="Times New Roman" w:hAnsi="Times New Roman" w:cs="Times New Roman"/>
                <w:b w:val="0"/>
                <w:color w:val="000000" w:themeColor="text1"/>
                <w:sz w:val="18"/>
                <w:szCs w:val="24"/>
              </w:rPr>
              <w:t xml:space="preserve"> hizmetlerini mevzuattaki hükümlere uygun olarak yürütmektedir.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C32757" w:rsidRPr="00FD5CDB" w:rsidRDefault="00C32757"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E7E22"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C32757"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Nazilli</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944ACC" w:rsidRDefault="00944ACC" w:rsidP="001C5978">
      <w:pPr>
        <w:pStyle w:val="GvdeMetni"/>
        <w:spacing w:before="7"/>
        <w:rPr>
          <w:rFonts w:ascii="Times New Roman" w:hAnsi="Times New Roman" w:cs="Times New Roman"/>
          <w:b/>
        </w:rPr>
      </w:pPr>
    </w:p>
    <w:p w:rsidR="00967EC6" w:rsidRDefault="00967EC6" w:rsidP="001C5978">
      <w:pPr>
        <w:pStyle w:val="GvdeMetni"/>
        <w:spacing w:before="7"/>
        <w:rPr>
          <w:rFonts w:ascii="Times New Roman" w:hAnsi="Times New Roman" w:cs="Times New Roman"/>
          <w:b/>
        </w:rPr>
      </w:pPr>
    </w:p>
    <w:p w:rsidR="00E3514F" w:rsidRPr="00FD5CDB" w:rsidRDefault="00E3514F"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BF61A8">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2D38C0">
        <w:trPr>
          <w:cnfStyle w:val="000000100000" w:firstRow="0" w:lastRow="0" w:firstColumn="0" w:lastColumn="0" w:oddVBand="0" w:evenVBand="0" w:oddHBand="1" w:evenHBand="0" w:firstRowFirstColumn="0" w:firstRowLastColumn="0" w:lastRowFirstColumn="0" w:lastRowLastColumn="0"/>
          <w:trHeight w:val="1658"/>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113289">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 xml:space="preserve">A- </w:t>
            </w:r>
            <w:r w:rsidR="002D38C0" w:rsidRPr="002D38C0">
              <w:rPr>
                <w:rFonts w:ascii="Times New Roman" w:hAnsi="Times New Roman" w:cs="Times New Roman"/>
                <w:sz w:val="18"/>
                <w:szCs w:val="24"/>
                <w:lang w:eastAsia="en-US"/>
              </w:rPr>
              <w:t>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C0" w:rsidRPr="00FD5CDB" w:rsidRDefault="002D38C0" w:rsidP="002D38C0">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2D38C0" w:rsidRPr="00FD5CDB" w:rsidRDefault="002D38C0" w:rsidP="002D38C0">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2D38C0" w:rsidRPr="00FD5CDB" w:rsidRDefault="002D38C0" w:rsidP="002D38C0">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2D38C0" w:rsidRPr="00FD5CDB" w:rsidRDefault="002D38C0" w:rsidP="002D38C0">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2D38C0" w:rsidRPr="00FD5CDB" w:rsidRDefault="002D38C0" w:rsidP="002D38C0">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2D38C0" w:rsidRPr="00FD5CDB" w:rsidRDefault="002D38C0" w:rsidP="002D38C0">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2D38C0" w:rsidRPr="00FD5CDB" w:rsidRDefault="002D38C0" w:rsidP="002D38C0">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113289" w:rsidRPr="002D38C0" w:rsidRDefault="002D38C0" w:rsidP="002D38C0">
            <w:pPr>
              <w:pStyle w:val="ListeParagraf"/>
              <w:numPr>
                <w:ilvl w:val="0"/>
                <w:numId w:val="19"/>
              </w:numPr>
              <w:spacing w:before="0"/>
              <w:ind w:left="463" w:hanging="284"/>
              <w:rPr>
                <w:b w:val="0"/>
                <w:sz w:val="18"/>
                <w:lang w:eastAsia="en-US"/>
              </w:rPr>
            </w:pPr>
            <w:r>
              <w:rPr>
                <w:b w:val="0"/>
                <w:sz w:val="18"/>
                <w:lang w:eastAsia="en-US"/>
              </w:rPr>
              <w:t>Zümre toplantılarının planlanması ve yürütülmesi</w:t>
            </w:r>
          </w:p>
        </w:tc>
      </w:tr>
      <w:tr w:rsidR="007F270F" w:rsidRPr="00FD5CDB" w:rsidTr="00BF61A8">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BF61A8">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 xml:space="preserve">B- </w:t>
            </w:r>
            <w:r w:rsidR="002D38C0" w:rsidRPr="002D38C0">
              <w:rPr>
                <w:rFonts w:ascii="Times New Roman" w:hAnsi="Times New Roman" w:cs="Times New Roman"/>
                <w:sz w:val="18"/>
                <w:szCs w:val="24"/>
                <w:lang w:eastAsia="en-US"/>
              </w:rPr>
              <w:t>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8C0" w:rsidRPr="00FD5CDB" w:rsidRDefault="002D38C0" w:rsidP="002D38C0">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2D38C0" w:rsidRPr="00FD5CDB" w:rsidRDefault="002D38C0" w:rsidP="002D38C0">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2D38C0" w:rsidRPr="00FD5CDB" w:rsidRDefault="002D38C0" w:rsidP="002D38C0">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2D38C0" w:rsidRPr="00FD5CDB" w:rsidRDefault="002D38C0" w:rsidP="002D38C0">
            <w:pPr>
              <w:pStyle w:val="ListeParagraf"/>
              <w:numPr>
                <w:ilvl w:val="0"/>
                <w:numId w:val="20"/>
              </w:numPr>
              <w:spacing w:before="0"/>
              <w:ind w:left="463" w:hanging="284"/>
              <w:rPr>
                <w:b w:val="0"/>
                <w:sz w:val="18"/>
                <w:lang w:eastAsia="en-US"/>
              </w:rPr>
            </w:pPr>
            <w:r w:rsidRPr="00FD5CDB">
              <w:rPr>
                <w:b w:val="0"/>
                <w:sz w:val="18"/>
                <w:lang w:eastAsia="en-US"/>
              </w:rPr>
              <w:t>Araştırma-Geliştirme Çalışmaları</w:t>
            </w:r>
          </w:p>
          <w:p w:rsidR="002D38C0" w:rsidRPr="00FD5CDB" w:rsidRDefault="002D38C0" w:rsidP="002D38C0">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BF61A8" w:rsidRPr="002D38C0" w:rsidRDefault="00420E1E" w:rsidP="002D38C0">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BF61A8">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BF61A8">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 xml:space="preserve">C- </w:t>
            </w:r>
            <w:r w:rsidR="00420E1E" w:rsidRPr="00FD5CDB">
              <w:rPr>
                <w:rFonts w:ascii="Times New Roman" w:hAnsi="Times New Roman" w:cs="Times New Roman"/>
                <w:sz w:val="18"/>
                <w:szCs w:val="24"/>
                <w:lang w:eastAsia="en-US"/>
              </w:rPr>
              <w:t>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E1E" w:rsidRPr="00FD5CDB" w:rsidRDefault="00420E1E" w:rsidP="00420E1E">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420E1E" w:rsidRPr="00FD5CDB" w:rsidRDefault="00420E1E" w:rsidP="00420E1E">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420E1E" w:rsidRPr="00420E1E" w:rsidRDefault="00420E1E" w:rsidP="00420E1E">
            <w:pPr>
              <w:pStyle w:val="ListeParagraf"/>
              <w:numPr>
                <w:ilvl w:val="0"/>
                <w:numId w:val="21"/>
              </w:numPr>
              <w:spacing w:before="0"/>
              <w:ind w:left="463" w:hanging="283"/>
              <w:rPr>
                <w:b w:val="0"/>
                <w:sz w:val="18"/>
                <w:lang w:eastAsia="en-US"/>
              </w:rPr>
            </w:pPr>
            <w:r>
              <w:rPr>
                <w:b w:val="0"/>
                <w:sz w:val="18"/>
                <w:lang w:eastAsia="en-US"/>
              </w:rPr>
              <w:t>Hizmet içi</w:t>
            </w:r>
            <w:r w:rsidRPr="00FD5CDB">
              <w:rPr>
                <w:b w:val="0"/>
                <w:sz w:val="18"/>
                <w:lang w:eastAsia="en-US"/>
              </w:rPr>
              <w:t xml:space="preserve"> Eğitim Faaliyetleri</w:t>
            </w:r>
          </w:p>
        </w:tc>
      </w:tr>
      <w:tr w:rsidR="00420E1E" w:rsidRPr="00FD5CDB" w:rsidTr="00BF61A8">
        <w:trPr>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tcPr>
          <w:p w:rsidR="00420E1E" w:rsidRDefault="00420E1E">
            <w:pPr>
              <w:pStyle w:val="TableParagraph"/>
              <w:ind w:left="107"/>
              <w:rPr>
                <w:rFonts w:ascii="Times New Roman" w:hAnsi="Times New Roman" w:cs="Times New Roman"/>
                <w:sz w:val="18"/>
                <w:szCs w:val="24"/>
                <w:lang w:eastAsia="en-US"/>
              </w:rPr>
            </w:pPr>
            <w:r>
              <w:rPr>
                <w:rFonts w:ascii="Times New Roman" w:hAnsi="Times New Roman" w:cs="Times New Roman"/>
                <w:sz w:val="18"/>
                <w:szCs w:val="24"/>
                <w:lang w:eastAsia="en-US"/>
              </w:rPr>
              <w:t xml:space="preserve">D- </w:t>
            </w:r>
            <w:r w:rsidRPr="00FD5CDB">
              <w:rPr>
                <w:rFonts w:ascii="Times New Roman" w:hAnsi="Times New Roman" w:cs="Times New Roman"/>
                <w:sz w:val="18"/>
                <w:szCs w:val="24"/>
                <w:lang w:eastAsia="en-US"/>
              </w:rPr>
              <w:t>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20E1E"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420E1E" w:rsidRPr="00FD5CDB"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420E1E" w:rsidRPr="00FD5CDB"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420E1E" w:rsidRPr="00FD5CDB"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Taşımalı Eğitim İşlemleri</w:t>
            </w:r>
          </w:p>
          <w:p w:rsidR="00420E1E" w:rsidRPr="00FD5CDB"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420E1E" w:rsidRPr="00FD5CDB"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420E1E" w:rsidRPr="00FD5CDB"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420E1E" w:rsidRPr="00420E1E" w:rsidRDefault="00420E1E" w:rsidP="00420E1E">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3F6CD0" w:rsidRPr="00FD5CDB" w:rsidTr="00BF61A8">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tcPr>
          <w:p w:rsidR="003F6CD0" w:rsidRDefault="003F6C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3F6CD0" w:rsidRPr="00FD5CDB" w:rsidRDefault="003F6CD0" w:rsidP="003F6CD0">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3F6CD0" w:rsidRDefault="003F6CD0" w:rsidP="003F6CD0">
            <w:pPr>
              <w:pStyle w:val="ListeParagraf"/>
              <w:numPr>
                <w:ilvl w:val="0"/>
                <w:numId w:val="23"/>
              </w:numPr>
              <w:spacing w:before="0"/>
              <w:ind w:left="463" w:hanging="284"/>
              <w:rPr>
                <w:b w:val="0"/>
                <w:sz w:val="18"/>
                <w:lang w:eastAsia="en-US"/>
              </w:rPr>
            </w:pPr>
            <w:r w:rsidRPr="00FD5CDB">
              <w:rPr>
                <w:b w:val="0"/>
                <w:sz w:val="18"/>
                <w:lang w:eastAsia="en-US"/>
              </w:rPr>
              <w:t>Öğretmenlere Rehberlik ve İşbaşında Yetiştirme Hizmetleri</w:t>
            </w:r>
          </w:p>
          <w:p w:rsidR="003F6CD0" w:rsidRPr="003F6CD0" w:rsidRDefault="003F6CD0" w:rsidP="003F6CD0">
            <w:pPr>
              <w:pStyle w:val="ListeParagraf"/>
              <w:numPr>
                <w:ilvl w:val="0"/>
                <w:numId w:val="23"/>
              </w:numPr>
              <w:spacing w:before="0"/>
              <w:ind w:left="463" w:hanging="284"/>
              <w:rPr>
                <w:b w:val="0"/>
                <w:sz w:val="18"/>
                <w:lang w:eastAsia="en-US"/>
              </w:rPr>
            </w:pPr>
            <w:r w:rsidRPr="003F6CD0">
              <w:rPr>
                <w:b w:val="0"/>
                <w:sz w:val="18"/>
                <w:lang w:eastAsia="en-US"/>
              </w:rPr>
              <w:t>Ön İnceleme, İnceleme ve Soruşturma Hizmetleri</w:t>
            </w:r>
          </w:p>
        </w:tc>
      </w:tr>
      <w:tr w:rsidR="003F6CD0" w:rsidRPr="00FD5CDB" w:rsidTr="00BF61A8">
        <w:trPr>
          <w:cnfStyle w:val="010000000000" w:firstRow="0" w:lastRow="1" w:firstColumn="0" w:lastColumn="0" w:oddVBand="0" w:evenVBand="0" w:oddHBand="0"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tcPr>
          <w:p w:rsidR="003F6CD0" w:rsidRPr="00FD5CDB" w:rsidRDefault="003F6C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3F6CD0" w:rsidRPr="00FD5CDB" w:rsidRDefault="003F6CD0" w:rsidP="003F6CD0">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3F6CD0" w:rsidRPr="00FD5CDB" w:rsidRDefault="003F6CD0" w:rsidP="003F6CD0">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3F6CD0" w:rsidRDefault="003F6CD0" w:rsidP="003F6CD0">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3F6CD0" w:rsidRPr="003F6CD0" w:rsidRDefault="003F6CD0" w:rsidP="003F6CD0">
            <w:pPr>
              <w:pStyle w:val="ListeParagraf"/>
              <w:numPr>
                <w:ilvl w:val="0"/>
                <w:numId w:val="24"/>
              </w:numPr>
              <w:spacing w:before="0"/>
              <w:ind w:left="463" w:hanging="284"/>
              <w:rPr>
                <w:b w:val="0"/>
                <w:sz w:val="18"/>
                <w:lang w:eastAsia="en-US"/>
              </w:rPr>
            </w:pPr>
            <w:r w:rsidRPr="003F6CD0">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2E5A42" w:rsidP="007F270F">
      <w:pPr>
        <w:pStyle w:val="GvdeMetni"/>
        <w:spacing w:before="8"/>
        <w:ind w:firstLine="720"/>
        <w:jc w:val="both"/>
        <w:rPr>
          <w:rFonts w:ascii="Times New Roman" w:hAnsi="Times New Roman" w:cs="Times New Roman"/>
        </w:rPr>
      </w:pPr>
      <w:r>
        <w:rPr>
          <w:rFonts w:ascii="Times New Roman" w:hAnsi="Times New Roman" w:cs="Times New Roman"/>
        </w:rPr>
        <w:t>Müdürlüğümüzün</w:t>
      </w:r>
      <w:r w:rsidR="007F270F" w:rsidRPr="00FD5CDB">
        <w:rPr>
          <w:rFonts w:ascii="Times New Roman" w:hAnsi="Times New Roman" w:cs="Times New Roman"/>
        </w:rPr>
        <w:t xml:space="preserve"> faaliyet alanla</w:t>
      </w:r>
      <w:r>
        <w:rPr>
          <w:rFonts w:ascii="Times New Roman" w:hAnsi="Times New Roman" w:cs="Times New Roman"/>
        </w:rPr>
        <w:t>rı dikkate alınarak, müdürlüğümüzün</w:t>
      </w:r>
      <w:r w:rsidR="007F270F" w:rsidRPr="00FD5CDB">
        <w:rPr>
          <w:rFonts w:ascii="Times New Roman" w:hAnsi="Times New Roman" w:cs="Times New Roman"/>
        </w:rPr>
        <w:t xml:space="preserve"> faaliyetlerinden yararlanan, faaliyetlerden doğrudan/dolaylı ve olumlu/</w:t>
      </w:r>
      <w:r>
        <w:rPr>
          <w:rFonts w:ascii="Times New Roman" w:hAnsi="Times New Roman" w:cs="Times New Roman"/>
        </w:rPr>
        <w:t>olumsuz etkilenen veya müdürlüğümüzün</w:t>
      </w:r>
      <w:r w:rsidR="007F270F" w:rsidRPr="00FD5CDB">
        <w:rPr>
          <w:rFonts w:ascii="Times New Roman" w:hAnsi="Times New Roman" w:cs="Times New Roman"/>
        </w:rPr>
        <w:t xml:space="preserve">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8D5855" w:rsidRDefault="008D5855" w:rsidP="008D5855">
      <w:pPr>
        <w:pStyle w:val="Balk3"/>
        <w:ind w:left="0"/>
        <w:rPr>
          <w:rFonts w:ascii="Times New Roman" w:hAnsi="Times New Roman" w:cs="Times New Roman"/>
          <w:b w:val="0"/>
          <w:bCs w:val="0"/>
        </w:rPr>
      </w:pPr>
    </w:p>
    <w:p w:rsidR="009D0F97" w:rsidRDefault="009D0F97" w:rsidP="008D5855">
      <w:pPr>
        <w:pStyle w:val="Balk3"/>
        <w:ind w:left="0" w:firstLine="136"/>
        <w:rPr>
          <w:rFonts w:ascii="Times New Roman" w:hAnsi="Times New Roman" w:cs="Times New Roman"/>
        </w:rPr>
      </w:pPr>
    </w:p>
    <w:p w:rsidR="009D0F97" w:rsidRDefault="009D0F97" w:rsidP="008D5855">
      <w:pPr>
        <w:pStyle w:val="Balk3"/>
        <w:ind w:left="0" w:firstLine="136"/>
        <w:rPr>
          <w:rFonts w:ascii="Times New Roman" w:hAnsi="Times New Roman" w:cs="Times New Roman"/>
        </w:rPr>
      </w:pPr>
    </w:p>
    <w:p w:rsidR="009D0F97" w:rsidRDefault="009D0F97" w:rsidP="008D5855">
      <w:pPr>
        <w:pStyle w:val="Balk3"/>
        <w:ind w:left="0" w:firstLine="136"/>
        <w:rPr>
          <w:rFonts w:ascii="Times New Roman" w:hAnsi="Times New Roman" w:cs="Times New Roman"/>
        </w:rPr>
      </w:pPr>
    </w:p>
    <w:p w:rsidR="009D0F97" w:rsidRDefault="009D0F97" w:rsidP="008D5855">
      <w:pPr>
        <w:pStyle w:val="Balk3"/>
        <w:ind w:left="0" w:firstLine="136"/>
        <w:rPr>
          <w:rFonts w:ascii="Times New Roman" w:hAnsi="Times New Roman" w:cs="Times New Roman"/>
        </w:rPr>
      </w:pPr>
    </w:p>
    <w:p w:rsidR="009D0F97" w:rsidRDefault="009D0F97" w:rsidP="008D5855">
      <w:pPr>
        <w:pStyle w:val="Balk3"/>
        <w:ind w:left="0" w:firstLine="136"/>
        <w:rPr>
          <w:rFonts w:ascii="Times New Roman" w:hAnsi="Times New Roman" w:cs="Times New Roman"/>
        </w:rPr>
      </w:pPr>
    </w:p>
    <w:p w:rsidR="009D0F97" w:rsidRDefault="009D0F97" w:rsidP="008D5855">
      <w:pPr>
        <w:pStyle w:val="Balk3"/>
        <w:ind w:left="0" w:firstLine="136"/>
        <w:rPr>
          <w:rFonts w:ascii="Times New Roman" w:hAnsi="Times New Roman" w:cs="Times New Roman"/>
        </w:rPr>
      </w:pPr>
    </w:p>
    <w:p w:rsidR="009D0F97" w:rsidRDefault="009D0F97" w:rsidP="008D5855">
      <w:pPr>
        <w:pStyle w:val="Balk3"/>
        <w:ind w:left="0" w:firstLine="136"/>
        <w:rPr>
          <w:rFonts w:ascii="Times New Roman" w:hAnsi="Times New Roman" w:cs="Times New Roman"/>
        </w:rPr>
      </w:pPr>
    </w:p>
    <w:p w:rsidR="009D0F97" w:rsidRDefault="009D0F97" w:rsidP="009D0F97">
      <w:pPr>
        <w:pStyle w:val="Balk3"/>
        <w:ind w:left="0"/>
        <w:rPr>
          <w:rFonts w:ascii="Times New Roman" w:hAnsi="Times New Roman" w:cs="Times New Roman"/>
        </w:rPr>
      </w:pPr>
    </w:p>
    <w:p w:rsidR="009D0F97" w:rsidRDefault="009D0F97" w:rsidP="009D0F97">
      <w:pPr>
        <w:pStyle w:val="Balk3"/>
        <w:ind w:left="0"/>
        <w:rPr>
          <w:rFonts w:ascii="Times New Roman" w:hAnsi="Times New Roman" w:cs="Times New Roman"/>
        </w:rPr>
      </w:pPr>
    </w:p>
    <w:p w:rsidR="001C5978" w:rsidRPr="00FD5CDB" w:rsidRDefault="009D0F97" w:rsidP="009D0F97">
      <w:pPr>
        <w:pStyle w:val="Balk3"/>
        <w:ind w:left="0"/>
        <w:rPr>
          <w:rFonts w:ascii="Times New Roman" w:hAnsi="Times New Roman" w:cs="Times New Roman"/>
        </w:rPr>
      </w:pPr>
      <w:r>
        <w:rPr>
          <w:rFonts w:ascii="Times New Roman" w:hAnsi="Times New Roman" w:cs="Times New Roman"/>
        </w:rPr>
        <w:lastRenderedPageBreak/>
        <w:t xml:space="preserve">  </w:t>
      </w:r>
      <w:r w:rsidR="001C5978"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8D585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57165" w:rsidRPr="00FD5CDB" w:rsidTr="008D5855">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rsidP="0024041C">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57165" w:rsidRPr="00FD5CDB" w:rsidTr="008D5855">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84E3D"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Kurum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val="0"/>
                <w:szCs w:val="24"/>
                <w:lang w:eastAsia="en-US"/>
              </w:rPr>
            </w:pP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val="0"/>
                <w:szCs w:val="24"/>
                <w:lang w:eastAsia="en-US"/>
              </w:rPr>
            </w:pPr>
          </w:p>
        </w:tc>
      </w:tr>
      <w:tr w:rsidR="00157165" w:rsidRPr="00FD5CDB" w:rsidTr="008D5855">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val="0"/>
                <w:szCs w:val="24"/>
                <w:lang w:eastAsia="en-US"/>
              </w:rPr>
            </w:pP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Hizmet Alan Öğrenci ve Danışanlarımız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val="0"/>
                <w:szCs w:val="24"/>
                <w:lang w:eastAsia="en-US"/>
              </w:rPr>
            </w:pPr>
          </w:p>
        </w:tc>
      </w:tr>
      <w:tr w:rsidR="00157165" w:rsidRPr="00FD5CDB" w:rsidTr="008D5855">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r w:rsidRPr="00FD5CDB">
              <w:rPr>
                <w:rFonts w:ascii="Times New Roman" w:hAnsi="Times New Roman" w:cs="Times New Roman"/>
                <w:b/>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b w:val="0"/>
                <w:szCs w:val="24"/>
                <w:lang w:eastAsia="en-US"/>
              </w:rPr>
            </w:pP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84E3D" w:rsidRDefault="00157165" w:rsidP="0024041C">
            <w:pPr>
              <w:pStyle w:val="TableParagraph"/>
              <w:rPr>
                <w:rFonts w:ascii="Times New Roman" w:hAnsi="Times New Roman" w:cs="Times New Roman"/>
                <w:b w:val="0"/>
                <w:sz w:val="20"/>
                <w:szCs w:val="24"/>
                <w:lang w:eastAsia="en-US"/>
              </w:rPr>
            </w:pPr>
            <w:r w:rsidRPr="00F84E3D">
              <w:rPr>
                <w:rFonts w:ascii="Times New Roman" w:hAnsi="Times New Roman" w:cs="Times New Roman"/>
                <w:b w:val="0"/>
                <w:sz w:val="20"/>
                <w:szCs w:val="24"/>
                <w:lang w:eastAsia="en-US"/>
              </w:rPr>
              <w:t>Çalışma</w:t>
            </w:r>
            <w:r>
              <w:rPr>
                <w:rFonts w:ascii="Times New Roman" w:hAnsi="Times New Roman" w:cs="Times New Roman"/>
                <w:b w:val="0"/>
                <w:sz w:val="20"/>
                <w:szCs w:val="24"/>
                <w:lang w:eastAsia="en-US"/>
              </w:rPr>
              <w:t xml:space="preserve"> Bölgemiz</w:t>
            </w:r>
            <w:r w:rsidRPr="00F84E3D">
              <w:rPr>
                <w:rFonts w:ascii="Times New Roman" w:hAnsi="Times New Roman" w:cs="Times New Roman"/>
                <w:b w:val="0"/>
                <w:sz w:val="20"/>
                <w:szCs w:val="24"/>
                <w:lang w:eastAsia="en-US"/>
              </w:rPr>
              <w:t xml:space="preserve"> </w:t>
            </w:r>
            <w:r>
              <w:rPr>
                <w:rFonts w:ascii="Times New Roman" w:hAnsi="Times New Roman" w:cs="Times New Roman"/>
                <w:b w:val="0"/>
                <w:sz w:val="20"/>
                <w:szCs w:val="24"/>
                <w:lang w:eastAsia="en-US"/>
              </w:rPr>
              <w:t>İlçe Milli Eğitim Müdürlükleri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57165" w:rsidRPr="00FD5CDB" w:rsidTr="008D5855">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84E3D" w:rsidRDefault="00157165" w:rsidP="0024041C">
            <w:pPr>
              <w:pStyle w:val="TableParagraph"/>
              <w:rPr>
                <w:rFonts w:ascii="Times New Roman" w:hAnsi="Times New Roman" w:cs="Times New Roman"/>
                <w:b w:val="0"/>
                <w:sz w:val="20"/>
                <w:szCs w:val="24"/>
                <w:lang w:eastAsia="en-US"/>
              </w:rPr>
            </w:pPr>
            <w:r w:rsidRPr="00F84E3D">
              <w:rPr>
                <w:rFonts w:ascii="Times New Roman" w:hAnsi="Times New Roman" w:cs="Times New Roman"/>
                <w:b w:val="0"/>
                <w:sz w:val="20"/>
                <w:szCs w:val="24"/>
                <w:lang w:eastAsia="en-US"/>
              </w:rPr>
              <w:t>Çalışma B</w:t>
            </w:r>
            <w:r>
              <w:rPr>
                <w:rFonts w:ascii="Times New Roman" w:hAnsi="Times New Roman" w:cs="Times New Roman"/>
                <w:b w:val="0"/>
                <w:sz w:val="20"/>
                <w:szCs w:val="24"/>
                <w:lang w:eastAsia="en-US"/>
              </w:rPr>
              <w:t>ölgemizdeki Özel Eğitim Okulları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jc w:val="center"/>
              <w:rPr>
                <w:lang w:eastAsia="en-US"/>
              </w:rPr>
            </w:pPr>
            <w:r w:rsidRPr="00FD5CDB">
              <w:rPr>
                <w:rFonts w:ascii="Times New Roman" w:hAnsi="Times New Roman" w:cs="Times New Roman"/>
                <w:b w:val="0"/>
                <w:szCs w:val="24"/>
                <w:lang w:eastAsia="en-US"/>
              </w:rPr>
              <w:t>√</w:t>
            </w: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84E3D"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Çalışma Bölgemiz Tüm Okullar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jc w:val="center"/>
              <w:rPr>
                <w:lang w:eastAsia="en-US"/>
              </w:rPr>
            </w:pPr>
            <w:r w:rsidRPr="00FD5CDB">
              <w:rPr>
                <w:rFonts w:ascii="Times New Roman" w:hAnsi="Times New Roman" w:cs="Times New Roman"/>
                <w:b w:val="0"/>
                <w:szCs w:val="24"/>
                <w:lang w:eastAsia="en-US"/>
              </w:rPr>
              <w:t>√</w:t>
            </w:r>
          </w:p>
        </w:tc>
      </w:tr>
      <w:tr w:rsidR="00157165" w:rsidRPr="00FD5CDB" w:rsidTr="008D5855">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84E3D" w:rsidRDefault="00157165" w:rsidP="0024041C">
            <w:pPr>
              <w:pStyle w:val="TableParagraph"/>
              <w:rPr>
                <w:rFonts w:ascii="Times New Roman" w:hAnsi="Times New Roman" w:cs="Times New Roman"/>
                <w:b w:val="0"/>
                <w:sz w:val="20"/>
                <w:szCs w:val="24"/>
                <w:lang w:eastAsia="en-US"/>
              </w:rPr>
            </w:pPr>
            <w:r w:rsidRPr="00F84E3D">
              <w:rPr>
                <w:rFonts w:ascii="Times New Roman" w:hAnsi="Times New Roman" w:cs="Times New Roman"/>
                <w:b w:val="0"/>
                <w:sz w:val="20"/>
                <w:szCs w:val="24"/>
                <w:lang w:eastAsia="en-US"/>
              </w:rPr>
              <w:t>Özel Özel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jc w:val="center"/>
              <w:rPr>
                <w:lang w:eastAsia="en-US"/>
              </w:rPr>
            </w:pPr>
            <w:r w:rsidRPr="00FD5CDB">
              <w:rPr>
                <w:rFonts w:ascii="Times New Roman" w:hAnsi="Times New Roman" w:cs="Times New Roman"/>
                <w:b w:val="0"/>
                <w:szCs w:val="24"/>
                <w:lang w:eastAsia="en-US"/>
              </w:rPr>
              <w:t>√</w:t>
            </w: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Pr="00F84E3D"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İlimizdeki Diğer RAM’lar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jc w:val="center"/>
              <w:rPr>
                <w:lang w:eastAsia="en-US"/>
              </w:rPr>
            </w:pPr>
            <w:r w:rsidRPr="00FD5CDB">
              <w:rPr>
                <w:rFonts w:ascii="Times New Roman" w:hAnsi="Times New Roman" w:cs="Times New Roman"/>
                <w:b w:val="0"/>
                <w:szCs w:val="24"/>
                <w:lang w:eastAsia="en-US"/>
              </w:rPr>
              <w:t>√</w:t>
            </w:r>
          </w:p>
        </w:tc>
      </w:tr>
      <w:tr w:rsidR="00157165" w:rsidRPr="00FD5CDB" w:rsidTr="008D5855">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157165"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Devlet Hastanesi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157165" w:rsidRPr="00FD5CDB" w:rsidRDefault="00157165">
            <w:pPr>
              <w:jc w:val="center"/>
              <w:rPr>
                <w:lang w:eastAsia="en-US"/>
              </w:rPr>
            </w:pPr>
            <w:r w:rsidRPr="00FD5CDB">
              <w:rPr>
                <w:rFonts w:ascii="Times New Roman" w:hAnsi="Times New Roman" w:cs="Times New Roman"/>
                <w:b w:val="0"/>
                <w:szCs w:val="24"/>
                <w:lang w:eastAsia="en-US"/>
              </w:rPr>
              <w:t>√</w:t>
            </w: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İlçe Mahkemeleri </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57165" w:rsidRPr="00FD5CDB" w:rsidTr="008D5855">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57165" w:rsidRPr="00FD5CDB" w:rsidTr="008D585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rsidP="0024041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57165" w:rsidRPr="00FD5CDB" w:rsidTr="008D5855">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rsidP="0024041C">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157165" w:rsidRPr="00FD5CDB" w:rsidRDefault="00157165">
            <w:pPr>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1C383B" w:rsidRDefault="00B12D76"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B12D76" w:rsidRPr="00FD5CDB"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D5855"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1C383B" w:rsidRDefault="00B12D76"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D5855"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1C383B" w:rsidRDefault="00B12D76"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2F6D27" w:rsidRPr="00FD5CDB" w:rsidTr="00B502B2">
        <w:trPr>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2F6D27" w:rsidRPr="00F84E3D" w:rsidRDefault="002F6D2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Kurum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2F6D27"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2F6D27"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FD5CDB" w:rsidRDefault="002F6D27"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FD5CDB" w:rsidRDefault="002F6D27"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1C383B" w:rsidRDefault="002F6D27"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2F6D27"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2F6D27" w:rsidRDefault="002F6D2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2F6D27"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2F6D27"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Default="002F6D27"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Default="002F6D27"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1C383B" w:rsidRDefault="002F6D27"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A62C7E" w:rsidRPr="00FD5CDB" w:rsidTr="00B502B2">
        <w:trPr>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A62C7E" w:rsidRDefault="00A62C7E"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A62C7E" w:rsidRPr="00FD5CDB" w:rsidRDefault="00A62C7E"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A62C7E" w:rsidRPr="00FD5CDB" w:rsidRDefault="00A62C7E"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62C7E" w:rsidRDefault="00A62C7E"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A62C7E" w:rsidRDefault="00A62C7E"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62C7E" w:rsidRPr="001C383B" w:rsidRDefault="00A62C7E"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r>
      <w:tr w:rsidR="002F6D27"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A62C7E" w:rsidRDefault="00A62C7E"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Hizmet Alan Öğrenci ve Danışanlarımız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12450B"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2F6D27"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Default="0012450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Default="0012450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1C383B" w:rsidRDefault="0012450B"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12450B" w:rsidRPr="00FD5CDB" w:rsidTr="00B502B2">
        <w:trPr>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12450B" w:rsidRDefault="00A62C7E"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12450B" w:rsidRPr="00FD5CDB" w:rsidRDefault="0012450B"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12450B" w:rsidRPr="00FD5CDB" w:rsidRDefault="0012450B"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450B" w:rsidRDefault="0012450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12450B" w:rsidRDefault="0012450B"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2450B" w:rsidRPr="001C383B" w:rsidRDefault="0012450B"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F84E3D"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F84E3D" w:rsidRPr="00F84E3D" w:rsidRDefault="00F84E3D" w:rsidP="00B12D76">
            <w:pPr>
              <w:pStyle w:val="TableParagraph"/>
              <w:rPr>
                <w:rFonts w:ascii="Times New Roman" w:hAnsi="Times New Roman" w:cs="Times New Roman"/>
                <w:b w:val="0"/>
                <w:sz w:val="20"/>
                <w:szCs w:val="24"/>
                <w:lang w:eastAsia="en-US"/>
              </w:rPr>
            </w:pPr>
            <w:r w:rsidRPr="00F84E3D">
              <w:rPr>
                <w:rFonts w:ascii="Times New Roman" w:hAnsi="Times New Roman" w:cs="Times New Roman"/>
                <w:b w:val="0"/>
                <w:sz w:val="20"/>
                <w:szCs w:val="24"/>
                <w:lang w:eastAsia="en-US"/>
              </w:rPr>
              <w:t>Çalışma</w:t>
            </w:r>
            <w:r w:rsidR="0012450B">
              <w:rPr>
                <w:rFonts w:ascii="Times New Roman" w:hAnsi="Times New Roman" w:cs="Times New Roman"/>
                <w:b w:val="0"/>
                <w:sz w:val="20"/>
                <w:szCs w:val="24"/>
                <w:lang w:eastAsia="en-US"/>
              </w:rPr>
              <w:t xml:space="preserve"> Bölgemiz</w:t>
            </w:r>
            <w:r w:rsidRPr="00F84E3D">
              <w:rPr>
                <w:rFonts w:ascii="Times New Roman" w:hAnsi="Times New Roman" w:cs="Times New Roman"/>
                <w:b w:val="0"/>
                <w:sz w:val="20"/>
                <w:szCs w:val="24"/>
                <w:lang w:eastAsia="en-US"/>
              </w:rPr>
              <w:t xml:space="preserve"> </w:t>
            </w:r>
            <w:r w:rsidR="009D0F97">
              <w:rPr>
                <w:rFonts w:ascii="Times New Roman" w:hAnsi="Times New Roman" w:cs="Times New Roman"/>
                <w:b w:val="0"/>
                <w:sz w:val="20"/>
                <w:szCs w:val="24"/>
                <w:lang w:eastAsia="en-US"/>
              </w:rPr>
              <w:t>İlçe Milli Eğit. Müdürlükleri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F84E3D"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12450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1C383B" w:rsidRDefault="001C383B"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F84E3D" w:rsidRPr="00FD5CDB" w:rsidTr="00B502B2">
        <w:trPr>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F84E3D" w:rsidRPr="00F84E3D" w:rsidRDefault="00F84E3D" w:rsidP="00B12D76">
            <w:pPr>
              <w:pStyle w:val="TableParagraph"/>
              <w:rPr>
                <w:rFonts w:ascii="Times New Roman" w:hAnsi="Times New Roman" w:cs="Times New Roman"/>
                <w:b w:val="0"/>
                <w:sz w:val="20"/>
                <w:szCs w:val="24"/>
                <w:lang w:eastAsia="en-US"/>
              </w:rPr>
            </w:pPr>
            <w:r w:rsidRPr="00F84E3D">
              <w:rPr>
                <w:rFonts w:ascii="Times New Roman" w:hAnsi="Times New Roman" w:cs="Times New Roman"/>
                <w:b w:val="0"/>
                <w:sz w:val="20"/>
                <w:szCs w:val="24"/>
                <w:lang w:eastAsia="en-US"/>
              </w:rPr>
              <w:t>Çalışma B</w:t>
            </w:r>
            <w:r w:rsidR="0012450B">
              <w:rPr>
                <w:rFonts w:ascii="Times New Roman" w:hAnsi="Times New Roman" w:cs="Times New Roman"/>
                <w:b w:val="0"/>
                <w:sz w:val="20"/>
                <w:szCs w:val="24"/>
                <w:lang w:eastAsia="en-US"/>
              </w:rPr>
              <w:t xml:space="preserve">ölgemizdeki </w:t>
            </w:r>
            <w:r w:rsidR="00A62C7E">
              <w:rPr>
                <w:rFonts w:ascii="Times New Roman" w:hAnsi="Times New Roman" w:cs="Times New Roman"/>
                <w:b w:val="0"/>
                <w:sz w:val="20"/>
                <w:szCs w:val="24"/>
                <w:lang w:eastAsia="en-US"/>
              </w:rPr>
              <w:t>Özel Eğitim Okulları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F84E3D"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12450B"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1C383B" w:rsidRDefault="001C383B"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F84E3D"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F84E3D" w:rsidRPr="00F84E3D" w:rsidRDefault="00F84E3D"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Çalışma Bölgemiz </w:t>
            </w:r>
            <w:r w:rsidR="00A62C7E">
              <w:rPr>
                <w:rFonts w:ascii="Times New Roman" w:hAnsi="Times New Roman" w:cs="Times New Roman"/>
                <w:b w:val="0"/>
                <w:sz w:val="20"/>
                <w:szCs w:val="24"/>
                <w:lang w:eastAsia="en-US"/>
              </w:rPr>
              <w:t>Tüm Okullar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F84E3D"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12450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1C383B" w:rsidRDefault="001C383B"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5</w:t>
            </w:r>
          </w:p>
        </w:tc>
      </w:tr>
      <w:tr w:rsidR="00F84E3D" w:rsidRPr="00FD5CDB" w:rsidTr="00B502B2">
        <w:trPr>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F84E3D" w:rsidRPr="00F84E3D" w:rsidRDefault="00F84E3D" w:rsidP="00B12D76">
            <w:pPr>
              <w:pStyle w:val="TableParagraph"/>
              <w:rPr>
                <w:rFonts w:ascii="Times New Roman" w:hAnsi="Times New Roman" w:cs="Times New Roman"/>
                <w:b w:val="0"/>
                <w:sz w:val="20"/>
                <w:szCs w:val="24"/>
                <w:lang w:eastAsia="en-US"/>
              </w:rPr>
            </w:pPr>
            <w:r w:rsidRPr="00F84E3D">
              <w:rPr>
                <w:rFonts w:ascii="Times New Roman" w:hAnsi="Times New Roman" w:cs="Times New Roman"/>
                <w:b w:val="0"/>
                <w:sz w:val="20"/>
                <w:szCs w:val="24"/>
                <w:lang w:eastAsia="en-US"/>
              </w:rPr>
              <w:t>Özel Özel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F84E3D"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12450B"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1C383B" w:rsidRDefault="001C383B"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4</w:t>
            </w:r>
          </w:p>
        </w:tc>
      </w:tr>
      <w:tr w:rsidR="00F84E3D"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F84E3D" w:rsidRPr="00F84E3D" w:rsidRDefault="002F6D2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İlimizdeki D</w:t>
            </w:r>
            <w:r w:rsidR="00F84E3D">
              <w:rPr>
                <w:rFonts w:ascii="Times New Roman" w:hAnsi="Times New Roman" w:cs="Times New Roman"/>
                <w:b w:val="0"/>
                <w:sz w:val="20"/>
                <w:szCs w:val="24"/>
                <w:lang w:eastAsia="en-US"/>
              </w:rPr>
              <w:t>iğer RAM’lar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F84E3D"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F84E3D" w:rsidRPr="00FD5CDB" w:rsidRDefault="0012450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FD5CDB" w:rsidRDefault="001C383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84E3D" w:rsidRPr="001C383B" w:rsidRDefault="001C383B"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3</w:t>
            </w:r>
          </w:p>
        </w:tc>
      </w:tr>
      <w:tr w:rsidR="002F6D27" w:rsidRPr="00FD5CDB" w:rsidTr="00B502B2">
        <w:trPr>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2F6D27" w:rsidRDefault="002F6D2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Devlet Hastanesi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2F6D27"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6D27" w:rsidRPr="00FD5CDB" w:rsidRDefault="0012450B"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FD5CDB" w:rsidRDefault="00333512"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FD5CDB" w:rsidRDefault="00333512"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6D27" w:rsidRPr="001C383B" w:rsidRDefault="00333512"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2F6D2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İlçe Mahkemeleri </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1C383B" w:rsidRDefault="00B12D76"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2F6D2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333512"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333512"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1C383B" w:rsidRDefault="00333512"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12450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1C383B" w:rsidRDefault="00B12D76"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1C383B" w:rsidRDefault="00B12D76" w:rsidP="00B12D76">
            <w:pPr>
              <w:pStyle w:val="TableParagraph"/>
              <w:jc w:val="center"/>
              <w:rPr>
                <w:rFonts w:ascii="Times New Roman" w:hAnsi="Times New Roman" w:cs="Times New Roman"/>
                <w:sz w:val="20"/>
                <w:szCs w:val="20"/>
                <w:lang w:eastAsia="en-US"/>
              </w:rPr>
            </w:pPr>
            <w:r w:rsidRPr="001C383B">
              <w:rPr>
                <w:rFonts w:ascii="Times New Roman" w:hAnsi="Times New Roman" w:cs="Times New Roman"/>
                <w:sz w:val="20"/>
                <w:szCs w:val="20"/>
                <w:lang w:eastAsia="en-US"/>
              </w:rPr>
              <w:t>2</w:t>
            </w:r>
          </w:p>
        </w:tc>
      </w:tr>
      <w:tr w:rsidR="00B12D76" w:rsidRPr="009D0F9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D0F97" w:rsidRDefault="00B12D76" w:rsidP="00B12D76">
            <w:pPr>
              <w:jc w:val="center"/>
              <w:rPr>
                <w:rFonts w:ascii="Times New Roman" w:hAnsi="Times New Roman" w:cs="Times New Roman"/>
                <w:b w:val="0"/>
                <w:color w:val="000000" w:themeColor="text1"/>
                <w:sz w:val="16"/>
                <w:szCs w:val="16"/>
                <w:lang w:eastAsia="en-US"/>
              </w:rPr>
            </w:pPr>
            <w:r w:rsidRPr="009D0F97">
              <w:rPr>
                <w:rFonts w:ascii="Times New Roman" w:hAnsi="Times New Roman" w:cs="Times New Roman"/>
                <w:b w:val="0"/>
                <w:sz w:val="16"/>
                <w:szCs w:val="16"/>
                <w:lang w:eastAsia="en-US"/>
              </w:rPr>
              <w:t>Önem Derecesi: 1, 2, 3 gözet; 4,5 birlikte çalış</w:t>
            </w:r>
          </w:p>
        </w:tc>
      </w:tr>
      <w:tr w:rsidR="00B12D76" w:rsidRPr="009D0F9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D0F97" w:rsidRDefault="00B12D76" w:rsidP="00B12D76">
            <w:pPr>
              <w:jc w:val="center"/>
              <w:rPr>
                <w:rFonts w:ascii="Times New Roman" w:hAnsi="Times New Roman" w:cs="Times New Roman"/>
                <w:b w:val="0"/>
                <w:sz w:val="16"/>
                <w:szCs w:val="16"/>
                <w:lang w:eastAsia="en-US"/>
              </w:rPr>
            </w:pPr>
            <w:r w:rsidRPr="009D0F97">
              <w:rPr>
                <w:rFonts w:ascii="Times New Roman" w:hAnsi="Times New Roman" w:cs="Times New Roman"/>
                <w:b w:val="0"/>
                <w:sz w:val="16"/>
                <w:szCs w:val="16"/>
                <w:lang w:eastAsia="en-US"/>
              </w:rPr>
              <w:t>Etki Derecesi: 1, 2, 3 İzle; 4, 5 bilgilendir</w:t>
            </w:r>
          </w:p>
        </w:tc>
      </w:tr>
      <w:tr w:rsidR="00B12D76" w:rsidRPr="009D0F97"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D0F97" w:rsidRDefault="00B12D76" w:rsidP="00B12D76">
            <w:pPr>
              <w:pStyle w:val="TableParagraph"/>
              <w:jc w:val="center"/>
              <w:rPr>
                <w:rFonts w:ascii="Times New Roman" w:hAnsi="Times New Roman" w:cs="Times New Roman"/>
                <w:b w:val="0"/>
                <w:sz w:val="16"/>
                <w:szCs w:val="16"/>
                <w:lang w:eastAsia="en-US"/>
              </w:rPr>
            </w:pPr>
            <w:r w:rsidRPr="009D0F97">
              <w:rPr>
                <w:rFonts w:ascii="Times New Roman" w:hAnsi="Times New Roman" w:cs="Times New Roman"/>
                <w:b w:val="0"/>
                <w:color w:val="000000" w:themeColor="text1"/>
                <w:sz w:val="16"/>
                <w:szCs w:val="16"/>
                <w:lang w:eastAsia="en-US"/>
              </w:rPr>
              <w:t>Önceliği:  5=Tam; 4=Çok; 3=Orta; 2=Az; 1=Hiç</w:t>
            </w:r>
          </w:p>
        </w:tc>
      </w:tr>
    </w:tbl>
    <w:p w:rsidR="00B0389C" w:rsidRDefault="00B0389C" w:rsidP="009D0F97">
      <w:pPr>
        <w:pStyle w:val="Balk3"/>
        <w:ind w:left="0"/>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 xml:space="preserve">Paydaş Analizi kapsamında Stratejik </w:t>
      </w:r>
      <w:r w:rsidR="00B0389C">
        <w:rPr>
          <w:rFonts w:ascii="Times New Roman" w:hAnsi="Times New Roman" w:cs="Times New Roman"/>
          <w:b w:val="0"/>
        </w:rPr>
        <w:t>Plan Hazırlama Ekibi; müdürlüğümüzün</w:t>
      </w:r>
      <w:r w:rsidRPr="00FD5CDB">
        <w:rPr>
          <w:rFonts w:ascii="Times New Roman" w:hAnsi="Times New Roman" w:cs="Times New Roman"/>
          <w:b w:val="0"/>
        </w:rPr>
        <w:t xml:space="preserve">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368"/>
        <w:gridCol w:w="508"/>
        <w:gridCol w:w="552"/>
        <w:gridCol w:w="548"/>
        <w:gridCol w:w="548"/>
        <w:gridCol w:w="548"/>
        <w:gridCol w:w="548"/>
      </w:tblGrid>
      <w:tr w:rsidR="00DA6CE2" w:rsidRPr="00FD5CDB" w:rsidTr="00DA6CE2">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DA6CE2" w:rsidRPr="00FD5CDB" w:rsidRDefault="00DA6CE2">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DA6CE2" w:rsidRPr="00FD5CDB" w:rsidRDefault="00DA6CE2" w:rsidP="00DA6CE2">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Personel</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Öğrenci veya Danışan</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Veli</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İlçe Milli Eğitim Müdürlükleri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Çalışma Bölgemiz Özel Eğitim Okulları</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Çalışma Bölgemiz Tüm Okullar</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Özel Özel Eğitim Kurumları</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İlimizdeki Diğer RAM’lar</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İlçe Devlet Hastanesi</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DA6CE2" w:rsidRPr="00FD5CDB" w:rsidRDefault="00DA6CE2" w:rsidP="00DA6CE2">
            <w:pPr>
              <w:pStyle w:val="TableParagraph"/>
              <w:ind w:lef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İlçe Mahkemeleri</w:t>
            </w:r>
          </w:p>
        </w:tc>
        <w:tc>
          <w:tcPr>
            <w:tcW w:w="548" w:type="dxa"/>
            <w:tcBorders>
              <w:top w:val="single" w:sz="4" w:space="0" w:color="auto"/>
              <w:left w:val="single" w:sz="4" w:space="0" w:color="auto"/>
              <w:bottom w:val="single" w:sz="4" w:space="0" w:color="auto"/>
              <w:right w:val="single" w:sz="4" w:space="0" w:color="auto"/>
            </w:tcBorders>
            <w:textDirection w:val="btLr"/>
          </w:tcPr>
          <w:p w:rsidR="00DA6CE2" w:rsidRDefault="00DA6CE2" w:rsidP="00DA6CE2">
            <w:pPr>
              <w:pStyle w:val="TableParagraph"/>
              <w:ind w:lef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Sivil Toplum Kuruluşarı</w:t>
            </w:r>
          </w:p>
        </w:tc>
        <w:tc>
          <w:tcPr>
            <w:tcW w:w="548" w:type="dxa"/>
            <w:tcBorders>
              <w:top w:val="single" w:sz="4" w:space="0" w:color="auto"/>
              <w:left w:val="single" w:sz="4" w:space="0" w:color="auto"/>
              <w:bottom w:val="single" w:sz="4" w:space="0" w:color="auto"/>
              <w:right w:val="single" w:sz="4" w:space="0" w:color="auto"/>
            </w:tcBorders>
            <w:textDirection w:val="btLr"/>
          </w:tcPr>
          <w:p w:rsidR="00DA6CE2" w:rsidRDefault="00DA6CE2" w:rsidP="00DA6CE2">
            <w:pPr>
              <w:pStyle w:val="TableParagraph"/>
              <w:ind w:lef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tcPr>
          <w:p w:rsidR="00DA6CE2" w:rsidRDefault="00DA6CE2" w:rsidP="00DA6CE2">
            <w:pPr>
              <w:pStyle w:val="TableParagraph"/>
              <w:ind w:lef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Diğer Kurum ve Kuruluşar</w:t>
            </w: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DA6CE2" w:rsidRPr="00FD5CDB" w:rsidRDefault="00DA6CE2" w:rsidP="00B12D76">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DA6CE2" w:rsidRPr="00FD5CDB" w:rsidRDefault="00DA6CE2"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B12D76">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B12D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4041C"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4041C"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4041C"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B12D76">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24041C"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DA6CE2" w:rsidRPr="00FD5CDB" w:rsidRDefault="00DA6CE2" w:rsidP="00DA6CE2">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textDirection w:val="btLr"/>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DA6CE2" w:rsidRPr="00FD5CDB" w:rsidRDefault="00DA6CE2" w:rsidP="00DA6CE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6911D1"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6911D1"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6911D1"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29" w:type="dxa"/>
            <w:tcBorders>
              <w:left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DA6CE2" w:rsidRPr="00FD5CDB" w:rsidRDefault="000E2DFE"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hideMark/>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E2DFE" w:rsidP="000627A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0E2DFE"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0E2DFE"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E2DFE"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0627A4"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0627A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530D07"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530D07"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0627A4"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271E8"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271E8"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271E8"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271E8"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2271E8"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A6CE2" w:rsidRPr="00FD5CDB" w:rsidRDefault="007E6733"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530D07"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DA6CE2" w:rsidRPr="00FD5CDB" w:rsidTr="00DA6CE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A6CE2" w:rsidRPr="00FD5CDB" w:rsidRDefault="00DA6CE2"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A6CE2" w:rsidRPr="00FD5CDB" w:rsidRDefault="00DA6CE2"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A6CE2" w:rsidRPr="00FD5CDB" w:rsidRDefault="002271E8"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A6CE2" w:rsidRPr="00FD5CDB" w:rsidRDefault="002271E8"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tcPr>
          <w:p w:rsidR="00DA6CE2" w:rsidRPr="00FD5CDB" w:rsidRDefault="00DA6CE2"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DA6CE2" w:rsidRPr="00FD5CDB" w:rsidTr="00DA6CE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DA6CE2" w:rsidRPr="00FD5CDB" w:rsidRDefault="00DA6CE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2271E8"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tcPr>
          <w:p w:rsidR="00DA6CE2" w:rsidRPr="00FD5CDB" w:rsidRDefault="00DA6CE2"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7E6733" w:rsidRDefault="001C5978" w:rsidP="001C5978">
      <w:pPr>
        <w:pStyle w:val="Balk3"/>
        <w:rPr>
          <w:rFonts w:ascii="Times New Roman" w:hAnsi="Times New Roman" w:cs="Times New Roman"/>
        </w:rPr>
      </w:pPr>
      <w:r w:rsidRPr="00FD5CDB">
        <w:rPr>
          <w:rFonts w:ascii="Times New Roman" w:hAnsi="Times New Roman" w:cs="Times New Roman"/>
        </w:rPr>
        <w:t xml:space="preserve">Paydaş Görüşlerinin Alınması ve </w:t>
      </w: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w:t>
      </w:r>
      <w:r w:rsidR="006F1707">
        <w:rPr>
          <w:rFonts w:ascii="Times New Roman" w:hAnsi="Times New Roman" w:cs="Times New Roman"/>
        </w:rPr>
        <w:t xml:space="preserve">toplantı ve </w:t>
      </w:r>
      <w:r w:rsidRPr="00FD5CDB">
        <w:rPr>
          <w:rFonts w:ascii="Times New Roman" w:hAnsi="Times New Roman" w:cs="Times New Roman"/>
        </w:rPr>
        <w:t>mülakat yön</w:t>
      </w:r>
      <w:r w:rsidR="006F1707">
        <w:rPr>
          <w:rFonts w:ascii="Times New Roman" w:hAnsi="Times New Roman" w:cs="Times New Roman"/>
        </w:rPr>
        <w:t xml:space="preserve">temiyle; </w:t>
      </w:r>
      <w:r w:rsidRPr="00FD5CDB">
        <w:rPr>
          <w:rFonts w:ascii="Times New Roman" w:hAnsi="Times New Roman" w:cs="Times New Roman"/>
        </w:rPr>
        <w:t>öğretmen, veli, yönetici ve personelden oluşan iç paydaşlarımızdan</w:t>
      </w:r>
      <w:r w:rsidR="006F1707">
        <w:rPr>
          <w:rFonts w:ascii="Times New Roman" w:hAnsi="Times New Roman" w:cs="Times New Roman"/>
        </w:rPr>
        <w:t xml:space="preserve"> ise toplantı yöntemi ile görüşleri alınmıştır.</w:t>
      </w:r>
    </w:p>
    <w:p w:rsidR="00E3514F" w:rsidRDefault="00E3514F" w:rsidP="001C5978">
      <w:pPr>
        <w:pStyle w:val="GvdeMetni"/>
        <w:spacing w:line="276" w:lineRule="auto"/>
        <w:jc w:val="both"/>
        <w:rPr>
          <w:rFonts w:ascii="Times New Roman" w:hAnsi="Times New Roman" w:cs="Times New Roman"/>
        </w:rPr>
      </w:pPr>
    </w:p>
    <w:p w:rsidR="00E3514F" w:rsidRDefault="00E3514F"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9E4F3A">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22</w:t>
            </w:r>
            <w:r w:rsidR="007F270F" w:rsidRPr="00FD5CDB">
              <w:rPr>
                <w:rFonts w:ascii="Times New Roman" w:hAnsi="Times New Roman" w:cs="Times New Roman"/>
                <w:sz w:val="18"/>
                <w:szCs w:val="16"/>
                <w:lang w:eastAsia="en-US"/>
              </w:rPr>
              <w:t>.10.2018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9E4F3A">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23-24.10</w:t>
            </w:r>
            <w:r w:rsidR="007F270F" w:rsidRPr="00FD5CDB">
              <w:rPr>
                <w:rFonts w:ascii="Times New Roman" w:hAnsi="Times New Roman" w:cs="Times New Roman"/>
                <w:sz w:val="18"/>
                <w:szCs w:val="16"/>
                <w:lang w:eastAsia="en-US"/>
              </w:rPr>
              <w:t>.2018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9E4F3A">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w:t>
            </w:r>
            <w:r w:rsidR="007F270F" w:rsidRPr="00FD5CDB">
              <w:rPr>
                <w:rFonts w:ascii="Times New Roman" w:hAnsi="Times New Roman" w:cs="Times New Roman"/>
                <w:sz w:val="18"/>
                <w:szCs w:val="16"/>
                <w:lang w:eastAsia="en-US"/>
              </w:rPr>
              <w:t>.2018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9615AE">
            <w:pPr>
              <w:jc w:val="center"/>
              <w:rPr>
                <w:sz w:val="18"/>
                <w:szCs w:val="16"/>
                <w:lang w:eastAsia="en-US"/>
              </w:rPr>
            </w:pPr>
            <w:r>
              <w:rPr>
                <w:rFonts w:ascii="Times New Roman" w:hAnsi="Times New Roman" w:cs="Times New Roman"/>
                <w:sz w:val="18"/>
                <w:szCs w:val="16"/>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9E4F3A">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w:t>
            </w:r>
            <w:r w:rsidR="007F270F" w:rsidRPr="00FD5CDB">
              <w:rPr>
                <w:rFonts w:ascii="Times New Roman" w:hAnsi="Times New Roman" w:cs="Times New Roman"/>
                <w:sz w:val="18"/>
                <w:szCs w:val="16"/>
                <w:lang w:eastAsia="en-US"/>
              </w:rPr>
              <w:t>.2018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9E4F3A">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25-30.10</w:t>
            </w:r>
            <w:r w:rsidR="007F270F" w:rsidRPr="00FD5CDB">
              <w:rPr>
                <w:rFonts w:ascii="Times New Roman" w:hAnsi="Times New Roman" w:cs="Times New Roman"/>
                <w:sz w:val="18"/>
                <w:szCs w:val="16"/>
                <w:lang w:eastAsia="en-US"/>
              </w:rPr>
              <w:t>.2018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9E4F3A">
            <w:pPr>
              <w:pStyle w:val="TableParagraph"/>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25-30.10</w:t>
            </w:r>
            <w:r w:rsidR="007F270F" w:rsidRPr="00FD5CDB">
              <w:rPr>
                <w:rFonts w:ascii="Times New Roman" w:hAnsi="Times New Roman" w:cs="Times New Roman"/>
                <w:b w:val="0"/>
                <w:sz w:val="18"/>
                <w:szCs w:val="16"/>
                <w:lang w:eastAsia="en-US"/>
              </w:rPr>
              <w:t>.2018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41915" w:rsidP="001C5978">
      <w:pPr>
        <w:pStyle w:val="GvdeMetni"/>
        <w:spacing w:before="7"/>
        <w:rPr>
          <w:rFonts w:ascii="Times New Roman" w:hAnsi="Times New Roman" w:cs="Times New Roman"/>
        </w:rPr>
      </w:pPr>
      <w:r>
        <w:rPr>
          <w:rFonts w:ascii="Times New Roman" w:hAnsi="Times New Roman" w:cs="Times New Roman"/>
        </w:rPr>
        <w:t xml:space="preserve"> </w:t>
      </w:r>
      <w:r w:rsidR="001C5978" w:rsidRPr="00FD5CDB">
        <w:rPr>
          <w:rFonts w:ascii="Times New Roman" w:hAnsi="Times New Roman" w:cs="Times New Roman"/>
          <w:noProof/>
          <w:lang w:bidi="ar-SA"/>
        </w:rPr>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FD3545" w:rsidRPr="00FD5CDB" w:rsidRDefault="00FD3545">
      <w:pPr>
        <w:pStyle w:val="GvdeMetni"/>
        <w:spacing w:before="7"/>
        <w:rPr>
          <w:rFonts w:ascii="Times New Roman" w:hAnsi="Times New Roman" w:cs="Times New Roman"/>
        </w:rPr>
      </w:pPr>
      <w:bookmarkStart w:id="8" w:name="_bookmark32"/>
      <w:bookmarkEnd w:id="8"/>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009C6900">
        <w:rPr>
          <w:rFonts w:ascii="Times New Roman" w:hAnsi="Times New Roman" w:cs="Times New Roman"/>
          <w:sz w:val="20"/>
        </w:rPr>
        <w:t xml:space="preserve"> Müdürlük</w:t>
      </w:r>
      <w:r w:rsidRPr="00FD5CDB">
        <w:rPr>
          <w:rFonts w:ascii="Times New Roman" w:hAnsi="Times New Roman" w:cs="Times New Roman"/>
          <w:sz w:val="20"/>
        </w:rPr>
        <w:t xml:space="preserve">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4221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 xml:space="preserve">Çalışma Bölgesi </w:t>
            </w:r>
            <w:r w:rsidR="007F270F"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4221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45205</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22B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Çalışma Bölgesi Nüfusu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22B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280534</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283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Müdür Odası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2838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2838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Müdür Yardımcısı Odası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2838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283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VHKİ Odası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2838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283893"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Pr="00FD5CDB" w:rsidRDefault="00283893">
            <w:pPr>
              <w:jc w:val="center"/>
              <w:rPr>
                <w:rFonts w:eastAsia="Times New Roman" w:cs="Times New Roman"/>
                <w:kern w:val="24"/>
                <w:lang w:eastAsia="en-US"/>
              </w:rPr>
            </w:pPr>
            <w:r>
              <w:rPr>
                <w:rFonts w:eastAsia="Times New Roman" w:cs="Times New Roman"/>
                <w:kern w:val="24"/>
                <w:lang w:eastAsia="en-US"/>
              </w:rPr>
              <w:t>6</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PDR Hizmetleri Bölümü Odası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283893"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rPr>
                <w:rFonts w:eastAsia="Times New Roman" w:cs="Times New Roman"/>
                <w:kern w:val="24"/>
                <w:lang w:eastAsia="en-US"/>
              </w:rPr>
            </w:pPr>
            <w:r>
              <w:rPr>
                <w:rFonts w:eastAsia="Times New Roman" w:cs="Times New Roman"/>
                <w:kern w:val="24"/>
                <w:lang w:eastAsia="en-US"/>
              </w:rPr>
              <w:t>7</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Özel Eğitim Hizmetleri Bölümü Odası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6</w:t>
            </w:r>
          </w:p>
        </w:tc>
      </w:tr>
      <w:tr w:rsidR="00283893"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rPr>
                <w:rFonts w:eastAsia="Times New Roman" w:cs="Times New Roman"/>
                <w:kern w:val="24"/>
                <w:lang w:eastAsia="en-US"/>
              </w:rPr>
            </w:pPr>
            <w:r>
              <w:rPr>
                <w:rFonts w:eastAsia="Times New Roman" w:cs="Times New Roman"/>
                <w:kern w:val="24"/>
                <w:lang w:eastAsia="en-US"/>
              </w:rPr>
              <w:t>8</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Veli Bekleme Salonu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283893"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rPr>
                <w:rFonts w:eastAsia="Times New Roman" w:cs="Times New Roman"/>
                <w:kern w:val="24"/>
                <w:lang w:eastAsia="en-US"/>
              </w:rPr>
            </w:pPr>
            <w:r>
              <w:rPr>
                <w:rFonts w:eastAsia="Times New Roman" w:cs="Times New Roman"/>
                <w:kern w:val="24"/>
                <w:lang w:eastAsia="en-US"/>
              </w:rPr>
              <w:t>9</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Arşiv</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283893"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rPr>
                <w:rFonts w:eastAsia="Times New Roman" w:cs="Times New Roman"/>
                <w:kern w:val="24"/>
                <w:lang w:eastAsia="en-US"/>
              </w:rPr>
            </w:pPr>
            <w:r>
              <w:rPr>
                <w:rFonts w:eastAsia="Times New Roman" w:cs="Times New Roman"/>
                <w:kern w:val="24"/>
                <w:lang w:eastAsia="en-US"/>
              </w:rPr>
              <w:t>10</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Çok Amaçlı Toplantı Salonu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283893"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rPr>
                <w:rFonts w:eastAsia="Times New Roman" w:cs="Times New Roman"/>
                <w:kern w:val="24"/>
                <w:lang w:eastAsia="en-US"/>
              </w:rPr>
            </w:pPr>
            <w:r>
              <w:rPr>
                <w:rFonts w:eastAsia="Times New Roman" w:cs="Times New Roman"/>
                <w:kern w:val="24"/>
                <w:lang w:eastAsia="en-US"/>
              </w:rPr>
              <w:t>11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Hizmetli Odası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p>
        </w:tc>
      </w:tr>
      <w:tr w:rsidR="00283893"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rPr>
                <w:rFonts w:eastAsia="Times New Roman" w:cs="Times New Roman"/>
                <w:kern w:val="24"/>
                <w:lang w:eastAsia="en-US"/>
              </w:rPr>
            </w:pPr>
            <w:r>
              <w:rPr>
                <w:rFonts w:eastAsia="Times New Roman" w:cs="Times New Roman"/>
                <w:kern w:val="24"/>
                <w:lang w:eastAsia="en-US"/>
              </w:rPr>
              <w:t>12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Erkek Tuvalet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w:t>
            </w:r>
          </w:p>
        </w:tc>
      </w:tr>
      <w:tr w:rsidR="00283893"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rPr>
                <w:rFonts w:eastAsia="Times New Roman" w:cs="Times New Roman"/>
                <w:kern w:val="24"/>
                <w:lang w:eastAsia="en-US"/>
              </w:rPr>
            </w:pPr>
            <w:r>
              <w:rPr>
                <w:rFonts w:eastAsia="Times New Roman" w:cs="Times New Roman"/>
                <w:kern w:val="24"/>
                <w:lang w:eastAsia="en-US"/>
              </w:rPr>
              <w:t>13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Kadın Tuvalet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3893" w:rsidRDefault="002838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9C69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Rehberlik</w:t>
            </w:r>
            <w:r w:rsidR="007F270F"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7768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8</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7768C">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8</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9C69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Özel Eğitim</w:t>
            </w:r>
            <w:r w:rsidR="007F270F"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E27FE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9</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7768C">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E27FE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7</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9C69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VHKİ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C69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C690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E27FE6">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9A4CBC" w:rsidP="00B158B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Müdürlüğümüzün</w:t>
      </w:r>
      <w:r w:rsidR="001D1122" w:rsidRPr="00FD5CDB">
        <w:rPr>
          <w:rFonts w:ascii="Times New Roman" w:hAnsi="Times New Roman" w:cs="Times New Roman"/>
          <w:b w:val="0"/>
          <w:color w:val="000000" w:themeColor="text1"/>
        </w:rPr>
        <w:t xml:space="preserve">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Hizmetlerimiz, tüm paydaşlarımızın erişebileceği şeffaf bir şekilde sunulmaktadır. Öğrenci velilerimizin eğitim faaliyetlerine mümkün olduğu kadar ak</w:t>
      </w:r>
      <w:r w:rsidR="006B30E0">
        <w:rPr>
          <w:rFonts w:ascii="Times New Roman" w:hAnsi="Times New Roman" w:cs="Times New Roman"/>
          <w:b w:val="0"/>
          <w:color w:val="000000" w:themeColor="text1"/>
        </w:rPr>
        <w:t>tif katılımları sağlanmaktadır.</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Personelimiz, İl ve İlçe Milli Eğitim Müdürlüğ</w:t>
      </w:r>
      <w:r w:rsidR="009D0F97">
        <w:rPr>
          <w:rFonts w:ascii="Times New Roman" w:hAnsi="Times New Roman" w:cs="Times New Roman"/>
          <w:b w:val="0"/>
          <w:color w:val="000000" w:themeColor="text1"/>
        </w:rPr>
        <w:t>ümüzün re</w:t>
      </w:r>
      <w:r w:rsidRPr="00FD5CDB">
        <w:rPr>
          <w:rFonts w:ascii="Times New Roman" w:hAnsi="Times New Roman" w:cs="Times New Roman"/>
          <w:b w:val="0"/>
          <w:color w:val="000000" w:themeColor="text1"/>
        </w:rPr>
        <w:t xml:space="preserve">’sen düzenlediği hizmetiçi eğitim faaliyetlerine </w:t>
      </w:r>
      <w:r w:rsidR="006B30E0">
        <w:rPr>
          <w:rFonts w:ascii="Times New Roman" w:hAnsi="Times New Roman" w:cs="Times New Roman"/>
          <w:b w:val="0"/>
          <w:color w:val="000000" w:themeColor="text1"/>
        </w:rPr>
        <w:t>eksiksiz katılım sağlamaktadır.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6B30E0" w:rsidP="00B158B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Müdürlüğümüzün</w:t>
      </w:r>
      <w:r w:rsidR="00B158BE" w:rsidRPr="00FD5CDB">
        <w:rPr>
          <w:rFonts w:ascii="Times New Roman" w:hAnsi="Times New Roman" w:cs="Times New Roman"/>
          <w:b w:val="0"/>
          <w:color w:val="000000" w:themeColor="text1"/>
        </w:rPr>
        <w:t xml:space="preserve">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00B158BE"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4A4EE7">
        <w:rPr>
          <w:rFonts w:ascii="Times New Roman" w:hAnsi="Times New Roman" w:cs="Times New Roman"/>
          <w:sz w:val="20"/>
        </w:rPr>
        <w:t xml:space="preserve"> 12 Kurum</w:t>
      </w:r>
      <w:r w:rsidR="006B2288">
        <w:rPr>
          <w:rFonts w:ascii="Times New Roman" w:hAnsi="Times New Roman" w:cs="Times New Roman"/>
          <w:sz w:val="20"/>
        </w:rPr>
        <w:t xml:space="preserve">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4A4EE7">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A4E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A4EE7"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823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A4EE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A4EE7"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4A4EE7" w:rsidP="004A4EE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823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8239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8239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F4741"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615A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760F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760F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9" w:name="_bookmark36"/>
      <w:bookmarkEnd w:id="9"/>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4D121B" w:rsidRPr="00FD5CDB" w:rsidRDefault="004D121B" w:rsidP="004D121B">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4D121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2274FE" w:rsidRPr="007C7EAD" w:rsidRDefault="006F1707"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0</w:t>
            </w:r>
          </w:p>
        </w:tc>
        <w:tc>
          <w:tcPr>
            <w:tcW w:w="1134"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0</w:t>
            </w:r>
          </w:p>
        </w:tc>
      </w:tr>
      <w:tr w:rsidR="004D121B" w:rsidRPr="00FD5CDB" w:rsidTr="004D121B">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21B" w:rsidRPr="00FD5CDB" w:rsidRDefault="004D121B" w:rsidP="005B732A">
            <w:pPr>
              <w:pStyle w:val="TableParagraph"/>
              <w:ind w:left="71"/>
              <w:rPr>
                <w:rFonts w:ascii="Times New Roman" w:hAnsi="Times New Roman" w:cs="Times New Roman"/>
                <w:szCs w:val="24"/>
              </w:rPr>
            </w:pPr>
            <w:r>
              <w:rPr>
                <w:rFonts w:ascii="Times New Roman" w:hAnsi="Times New Roman" w:cs="Times New Roman"/>
                <w:szCs w:val="24"/>
              </w:rPr>
              <w:t>Genel Bütçe</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21B" w:rsidRDefault="009D0F97" w:rsidP="00B41171">
            <w:pPr>
              <w:jc w:val="right"/>
              <w:rPr>
                <w:rFonts w:ascii="Times New Roman" w:hAnsi="Times New Roman" w:cs="Times New Roman"/>
                <w:bCs/>
                <w:color w:val="000000" w:themeColor="text1"/>
              </w:rPr>
            </w:pPr>
            <w:r>
              <w:rPr>
                <w:rFonts w:ascii="Times New Roman" w:hAnsi="Times New Roman" w:cs="Times New Roman"/>
                <w:bCs/>
                <w:color w:val="000000" w:themeColor="text1"/>
              </w:rPr>
              <w:t>47000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21B" w:rsidRPr="007C7EAD" w:rsidRDefault="009D0F97"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50000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21B" w:rsidRPr="007C7EAD" w:rsidRDefault="008846AD" w:rsidP="00B41171">
            <w:pPr>
              <w:jc w:val="right"/>
              <w:rPr>
                <w:rFonts w:ascii="Times New Roman" w:hAnsi="Times New Roman" w:cs="Times New Roman"/>
                <w:color w:val="000000" w:themeColor="text1"/>
              </w:rPr>
            </w:pPr>
            <w:r>
              <w:rPr>
                <w:rFonts w:ascii="Times New Roman" w:hAnsi="Times New Roman" w:cs="Times New Roman"/>
                <w:color w:val="000000" w:themeColor="text1"/>
              </w:rPr>
              <w:t>55</w:t>
            </w:r>
            <w:r w:rsidR="009D0F97">
              <w:rPr>
                <w:rFonts w:ascii="Times New Roman" w:hAnsi="Times New Roman" w:cs="Times New Roman"/>
                <w:color w:val="000000" w:themeColor="text1"/>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21B" w:rsidRPr="007C7EAD" w:rsidRDefault="008846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60</w:t>
            </w:r>
            <w:r w:rsidR="009D0F97">
              <w:rPr>
                <w:rFonts w:ascii="Times New Roman" w:hAnsi="Times New Roman" w:cs="Times New Roman"/>
                <w:color w:val="000000" w:themeColor="text1"/>
              </w:rPr>
              <w:t>000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21B" w:rsidRPr="007C7EAD" w:rsidRDefault="003816A5" w:rsidP="00B41171">
            <w:pPr>
              <w:jc w:val="right"/>
              <w:rPr>
                <w:rFonts w:ascii="Times New Roman" w:hAnsi="Times New Roman" w:cs="Times New Roman"/>
                <w:bCs/>
                <w:color w:val="000000" w:themeColor="text1"/>
              </w:rPr>
            </w:pPr>
            <w:r>
              <w:rPr>
                <w:rFonts w:ascii="Times New Roman" w:hAnsi="Times New Roman" w:cs="Times New Roman"/>
                <w:bCs/>
                <w:color w:val="000000" w:themeColor="text1"/>
              </w:rPr>
              <w:t>11</w:t>
            </w:r>
            <w:r w:rsidR="008846AD">
              <w:rPr>
                <w:rFonts w:ascii="Times New Roman" w:hAnsi="Times New Roman" w:cs="Times New Roman"/>
                <w:bCs/>
                <w:color w:val="000000" w:themeColor="text1"/>
              </w:rPr>
              <w:t>5</w:t>
            </w:r>
            <w:r w:rsidR="00D536F7">
              <w:rPr>
                <w:rFonts w:ascii="Times New Roman" w:hAnsi="Times New Roman" w:cs="Times New Roman"/>
                <w:bCs/>
                <w:color w:val="000000" w:themeColor="text1"/>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D121B" w:rsidRPr="007C7EAD" w:rsidRDefault="003816A5" w:rsidP="00B41171">
            <w:pPr>
              <w:jc w:val="right"/>
              <w:rPr>
                <w:rFonts w:ascii="Times New Roman" w:hAnsi="Times New Roman" w:cs="Times New Roman"/>
                <w:b w:val="0"/>
                <w:color w:val="000000" w:themeColor="text1"/>
              </w:rPr>
            </w:pPr>
            <w:r>
              <w:rPr>
                <w:rFonts w:ascii="Times New Roman" w:hAnsi="Times New Roman" w:cs="Times New Roman"/>
                <w:b w:val="0"/>
                <w:color w:val="000000" w:themeColor="text1"/>
              </w:rPr>
              <w:t>32</w:t>
            </w:r>
            <w:r w:rsidR="008846AD">
              <w:rPr>
                <w:rFonts w:ascii="Times New Roman" w:hAnsi="Times New Roman" w:cs="Times New Roman"/>
                <w:b w:val="0"/>
                <w:color w:val="000000" w:themeColor="text1"/>
              </w:rPr>
              <w:t>7000</w:t>
            </w:r>
          </w:p>
        </w:tc>
      </w:tr>
      <w:tr w:rsidR="002274FE" w:rsidRPr="00FD5CDB" w:rsidTr="004D121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00000010000" w:firstRow="0" w:lastRow="0" w:firstColumn="0" w:lastColumn="0" w:oddVBand="0" w:evenVBand="0" w:oddHBand="0" w:evenHBand="1"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8846AD" w:rsidP="007C7EAD">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47000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8846AD" w:rsidP="007C7EA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50000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8846AD"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55</w:t>
            </w:r>
            <w:r w:rsidR="00D536F7">
              <w:rPr>
                <w:rFonts w:ascii="Times New Roman" w:hAnsi="Times New Roman" w:cs="Times New Roman"/>
                <w:color w:val="000000" w:themeColor="text1"/>
                <w:sz w:val="22"/>
              </w:rPr>
              <w:t>00</w:t>
            </w:r>
            <w:r w:rsidR="007C7EAD" w:rsidRPr="007C7EAD">
              <w:rPr>
                <w:rFonts w:ascii="Times New Roman" w:hAnsi="Times New Roman" w:cs="Times New Roman"/>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8846AD" w:rsidP="007C7EA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60</w:t>
            </w:r>
            <w:r w:rsidR="00D536F7">
              <w:rPr>
                <w:rFonts w:ascii="Times New Roman" w:hAnsi="Times New Roman" w:cs="Times New Roman"/>
                <w:color w:val="000000" w:themeColor="text1"/>
                <w:sz w:val="22"/>
              </w:rPr>
              <w:t>00</w:t>
            </w:r>
            <w:r w:rsidR="007C7EAD"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816A5" w:rsidP="007C7EAD">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11</w:t>
            </w:r>
            <w:r w:rsidR="008846AD">
              <w:rPr>
                <w:rFonts w:ascii="Times New Roman" w:hAnsi="Times New Roman" w:cs="Times New Roman"/>
                <w:bCs/>
                <w:color w:val="000000" w:themeColor="text1"/>
                <w:sz w:val="22"/>
              </w:rPr>
              <w:t>5</w:t>
            </w:r>
            <w:r w:rsidR="00D536F7">
              <w:rPr>
                <w:rFonts w:ascii="Times New Roman" w:hAnsi="Times New Roman" w:cs="Times New Roman"/>
                <w:bCs/>
                <w:color w:val="000000" w:themeColor="text1"/>
                <w:sz w:val="22"/>
              </w:rPr>
              <w:t>00</w:t>
            </w:r>
            <w:r w:rsidR="007C7EAD"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816A5"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32</w:t>
            </w:r>
            <w:r w:rsidR="008846AD">
              <w:rPr>
                <w:rFonts w:ascii="Times New Roman" w:hAnsi="Times New Roman" w:cs="Times New Roman"/>
                <w:color w:val="000000" w:themeColor="text1"/>
                <w:sz w:val="22"/>
              </w:rPr>
              <w:t>7000</w:t>
            </w:r>
          </w:p>
        </w:tc>
      </w:tr>
      <w:tr w:rsidR="008846AD"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8846AD" w:rsidRPr="00FD5CDB" w:rsidRDefault="008846AD" w:rsidP="007C7EAD">
            <w:pPr>
              <w:pStyle w:val="TableParagraph"/>
              <w:ind w:left="7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8846AD" w:rsidRDefault="008846AD" w:rsidP="007C7EAD">
            <w:pPr>
              <w:jc w:val="right"/>
              <w:rPr>
                <w:rFonts w:ascii="Times New Roman" w:hAnsi="Times New Roman" w:cs="Times New Roman"/>
                <w:bCs w:val="0"/>
                <w:color w:val="000000" w:themeColor="text1"/>
              </w:rPr>
            </w:pPr>
          </w:p>
        </w:tc>
        <w:tc>
          <w:tcPr>
            <w:tcW w:w="1134" w:type="dxa"/>
            <w:shd w:val="clear" w:color="auto" w:fill="FFFFFF" w:themeFill="background1"/>
            <w:vAlign w:val="center"/>
          </w:tcPr>
          <w:p w:rsidR="008846AD" w:rsidRDefault="008846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8846AD" w:rsidRDefault="008846AD" w:rsidP="007C7EAD">
            <w:pPr>
              <w:jc w:val="right"/>
              <w:rPr>
                <w:rFonts w:ascii="Times New Roman" w:hAnsi="Times New Roman" w:cs="Times New Roman"/>
                <w:color w:val="000000" w:themeColor="text1"/>
              </w:rPr>
            </w:pPr>
          </w:p>
        </w:tc>
        <w:tc>
          <w:tcPr>
            <w:tcW w:w="1134" w:type="dxa"/>
            <w:shd w:val="clear" w:color="auto" w:fill="FFFFFF" w:themeFill="background1"/>
            <w:vAlign w:val="center"/>
          </w:tcPr>
          <w:p w:rsidR="008846AD" w:rsidRDefault="008846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8846AD" w:rsidRDefault="008846AD" w:rsidP="007C7EAD">
            <w:pPr>
              <w:jc w:val="right"/>
              <w:rPr>
                <w:rFonts w:ascii="Times New Roman" w:hAnsi="Times New Roman" w:cs="Times New Roman"/>
                <w:bCs w:val="0"/>
                <w:color w:val="000000" w:themeColor="text1"/>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8846AD" w:rsidRDefault="008846AD" w:rsidP="007C7EAD">
            <w:pPr>
              <w:jc w:val="right"/>
              <w:rPr>
                <w:rFonts w:ascii="Times New Roman" w:hAnsi="Times New Roman" w:cs="Times New Roman"/>
                <w:color w:val="000000" w:themeColor="text1"/>
              </w:rPr>
            </w:pPr>
          </w:p>
        </w:tc>
      </w:tr>
    </w:tbl>
    <w:p w:rsidR="00E3514F" w:rsidRDefault="00E3514F"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8846AD" w:rsidRDefault="008846AD"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05B7E"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805B7E">
              <w:rPr>
                <w:rFonts w:ascii="Times New Roman" w:hAnsi="Times New Roman" w:cs="Times New Roman"/>
                <w:b w:val="0"/>
                <w:sz w:val="18"/>
                <w:szCs w:val="20"/>
                <w:lang w:eastAsia="en-US"/>
              </w:rPr>
              <w:t>Kurum personeli arasında iletişimin güçlü olmas</w:t>
            </w:r>
            <w:r w:rsidRPr="00805B7E">
              <w:rPr>
                <w:rFonts w:ascii="Times New Roman" w:hAnsi="Times New Roman" w:cs="Times New Roman" w:hint="eastAsia"/>
                <w:b w:val="0"/>
                <w:sz w:val="18"/>
                <w:szCs w:val="20"/>
                <w:lang w:eastAsia="en-US"/>
              </w:rPr>
              <w:t>ı</w:t>
            </w:r>
            <w:r w:rsidRPr="00805B7E">
              <w:rPr>
                <w:rFonts w:ascii="Times New Roman" w:hAnsi="Times New Roman" w:cs="Times New Roman"/>
                <w:b w:val="0"/>
                <w:sz w:val="18"/>
                <w:szCs w:val="20"/>
                <w:lang w:eastAsia="en-US"/>
              </w:rPr>
              <w:t>.</w:t>
            </w:r>
          </w:p>
          <w:p w:rsidR="00805B7E"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805B7E">
              <w:rPr>
                <w:rFonts w:ascii="Times New Roman" w:hAnsi="Times New Roman" w:cs="Times New Roman"/>
                <w:b w:val="0"/>
                <w:sz w:val="18"/>
                <w:szCs w:val="20"/>
                <w:lang w:eastAsia="en-US"/>
              </w:rPr>
              <w:t>Kurumdaki bölümler arasında işbirliği ve diyaloğun güçlü olması.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 personelinin teknoloji kullanımında yeterli olması.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 personeli işi ile ilgili olarak yeterli bilgi ve beceriye sahip olması.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Tarama ve izleme çalışmalarının etkin bir şekilde yürütülmesi için resmi bir aracın geçici olarak kuruma verilmesi.</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Kurumun şehir merkezinde bilinen ve kolay ulaşılabilecek bir konumda bulunması.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 Yöneticilerinin;  yöneticilik ve yasal mevzuat konusunda yeterli ve deneyimli olmaları.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Kurumun teknolojik altyapı bakımından yeterli olması.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Kurumda konferans salonunun bulunması.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 tarafından geliştirilen ve tüm istatistik verilerin toplandığı NAZRAM isimli bir programın olması.</w:t>
            </w:r>
          </w:p>
          <w:p w:rsidR="00805B7E" w:rsidRPr="009D4864" w:rsidRDefault="00805B7E" w:rsidP="00805B7E">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Kurumun fiziki yapısının verilen hizmetleri karşılayabilecek düzeyde olması.</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Çalışma bölgemizdeki Rehberlik Öğretmeni sayısının yeterli olması.</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Çalışma bölgemizdeki Rehberlik Öğretmenlerinin deneyimli olması.</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 xml:space="preserve">Okullarda yapılandırmacı rehberlik anlayışının yerleşmiş olması. </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Özel eğitim değerlendirme kurulunda fizyoterapist görevlendirilebilmesi.</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 xml:space="preserve">Çalışma bölgemizde destek eğitim programlarını verebilecek kurumların mevcut olması. </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lastRenderedPageBreak/>
              <w:t>Çalışma bölgemizde yürütülen projelere paydaş olarak katılıyor olmamız.</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Kurumda arşiv sisteminin yeterli ve işlevsel olması.</w:t>
            </w:r>
          </w:p>
          <w:p w:rsidR="00331019" w:rsidRPr="009D4864" w:rsidRDefault="008846AD" w:rsidP="0033101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Kurumumuzca öğretmenlere ve velilere yönelik seminerler verilmesi</w:t>
            </w:r>
          </w:p>
          <w:p w:rsidR="00331019"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Eğitsel değerlendirme ve tanılama çalışmalarının kısa zamanda tamamlanması</w:t>
            </w:r>
          </w:p>
          <w:p w:rsidR="00EB6794" w:rsidRPr="009D4864"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Eğitsel değerlendirme ve tanılama için başvuran bireylere ve ailelerine yönelik gerekli müşavirlik hizmetinin etkin şekilde yapılması</w:t>
            </w:r>
          </w:p>
          <w:p w:rsidR="00805B7E" w:rsidRDefault="00331019" w:rsidP="00331019">
            <w:pPr>
              <w:pStyle w:val="TableParagraph"/>
              <w:numPr>
                <w:ilvl w:val="0"/>
                <w:numId w:val="25"/>
              </w:numPr>
              <w:ind w:left="146" w:hanging="142"/>
              <w:rPr>
                <w:rFonts w:ascii="Times New Roman" w:hAnsi="Times New Roman" w:cs="Times New Roman"/>
                <w:b w:val="0"/>
                <w:sz w:val="18"/>
                <w:szCs w:val="20"/>
                <w:lang w:eastAsia="en-US"/>
              </w:rPr>
            </w:pPr>
            <w:r w:rsidRPr="00331019">
              <w:rPr>
                <w:rFonts w:ascii="Times New Roman" w:hAnsi="Times New Roman" w:cs="Times New Roman"/>
                <w:b w:val="0"/>
                <w:sz w:val="18"/>
                <w:szCs w:val="20"/>
                <w:lang w:eastAsia="en-US"/>
              </w:rPr>
              <w:t>Eğitsel değerlendirme ve tanılama çalışmalarında eğitsel performansı belirlerken kullanılan  materyallerinin yeterli olması</w:t>
            </w:r>
          </w:p>
          <w:p w:rsidR="00041847" w:rsidRDefault="00041847" w:rsidP="0033101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Çalışma bölgemizde yeterli sayıda özel eğitim sınıfının bulunması, eğitim alamayan ö</w:t>
            </w:r>
            <w:r w:rsidR="008846AD">
              <w:rPr>
                <w:rFonts w:ascii="Times New Roman" w:hAnsi="Times New Roman" w:cs="Times New Roman"/>
                <w:b w:val="0"/>
                <w:sz w:val="18"/>
                <w:szCs w:val="20"/>
                <w:lang w:eastAsia="en-US"/>
              </w:rPr>
              <w:t>zel eğitim öğrencisinin olmaması</w:t>
            </w:r>
          </w:p>
          <w:p w:rsidR="00041847" w:rsidRPr="00331019" w:rsidRDefault="00041847" w:rsidP="0033101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Evde eğitim hizmetinin artırılarak eğitim</w:t>
            </w:r>
            <w:r w:rsidR="008D4E09">
              <w:rPr>
                <w:rFonts w:ascii="Times New Roman" w:hAnsi="Times New Roman" w:cs="Times New Roman"/>
                <w:b w:val="0"/>
                <w:sz w:val="18"/>
                <w:szCs w:val="20"/>
                <w:lang w:eastAsia="en-US"/>
              </w:rPr>
              <w:t>e erişimin yüksek oranda sağlanması</w:t>
            </w:r>
          </w:p>
          <w:p w:rsidR="00316F90" w:rsidRPr="00FD5CDB" w:rsidRDefault="00316F90" w:rsidP="00DB50D1">
            <w:pPr>
              <w:pStyle w:val="TableParagraph"/>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C46354" w:rsidRDefault="00C46354" w:rsidP="00C46354">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lastRenderedPageBreak/>
              <w:t>Üniversite ile yeteri kadar işbirliğinin olmaması</w:t>
            </w:r>
          </w:p>
          <w:p w:rsidR="00C46354" w:rsidRPr="009D4864" w:rsidRDefault="00041847" w:rsidP="00C46354">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Çalışma bölgemizdeki Özel Eğitim </w:t>
            </w:r>
            <w:r w:rsidR="00C46354" w:rsidRPr="009D4864">
              <w:rPr>
                <w:rFonts w:ascii="Times New Roman" w:hAnsi="Times New Roman" w:cs="Times New Roman"/>
                <w:b w:val="0"/>
                <w:sz w:val="18"/>
                <w:szCs w:val="20"/>
                <w:lang w:eastAsia="en-US"/>
              </w:rPr>
              <w:t xml:space="preserve"> Öğretmenleriyle iletişim ağının olmaması</w:t>
            </w:r>
          </w:p>
          <w:p w:rsidR="00C46354" w:rsidRPr="009D4864" w:rsidRDefault="00C46354" w:rsidP="00C4635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Kuruma ait kitaplığın - kütüphanenin olmayışı.</w:t>
            </w:r>
          </w:p>
          <w:p w:rsidR="00C46354" w:rsidRPr="009D4864" w:rsidRDefault="00C46354" w:rsidP="00C4635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Yüksek lisans yapan öğretmen sayısının 1 olması, doktora yapan öğretmenin olmaması.</w:t>
            </w:r>
          </w:p>
          <w:p w:rsidR="00C46354" w:rsidRPr="009D4864" w:rsidRDefault="00C46354" w:rsidP="00C4635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Acil istenen yazılardan dolayı yazışma yükünün artması.</w:t>
            </w:r>
          </w:p>
          <w:p w:rsidR="00C46354" w:rsidRPr="009D4864" w:rsidRDefault="00C46354" w:rsidP="00C4635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Proje çalışmalarını yürütecek yabancı dili yeterli düzeyde personel olmaması</w:t>
            </w:r>
          </w:p>
          <w:p w:rsidR="00C46354" w:rsidRPr="009D4864" w:rsidRDefault="00C46354" w:rsidP="00C4635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Çalışma bölgemizdeki Rehberlik Öğretmenlerine yönelik hizmetiçi eğitim faaliyetlerinin yetersiz olması.</w:t>
            </w:r>
          </w:p>
          <w:p w:rsidR="00C46354" w:rsidRPr="009D4864" w:rsidRDefault="00C46354" w:rsidP="00C4635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Çalışma bölgemizdeki alan dışı olarak özel eğitim sınıflarında görevlendirilen öğretmenlere yönelik hizmetiçi eğitim faaliyetlerinin yetersiz olması.</w:t>
            </w:r>
          </w:p>
          <w:p w:rsidR="00CC36B6" w:rsidRPr="008846AD" w:rsidRDefault="00C46354" w:rsidP="008846AD">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Kaynaştırma uygulaması yapılan okul ve kurumlarda görev yapan personelin, uygulamalar hakkında yeteri kadar bilgilendirilememesi.</w:t>
            </w:r>
          </w:p>
          <w:p w:rsidR="00CC36B6" w:rsidRPr="009D4864" w:rsidRDefault="00CC36B6" w:rsidP="00CC36B6">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Eğitsel değerlendirme ve tanılama çalışmalarında, kullanılan testlerle ilgili testör sayısının yetersiz olması.</w:t>
            </w:r>
          </w:p>
          <w:p w:rsidR="00CC36B6" w:rsidRPr="007875A5" w:rsidRDefault="00CC36B6" w:rsidP="007875A5">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Kuruma ait bülten ve yayın organının olmaması.</w:t>
            </w:r>
          </w:p>
          <w:p w:rsidR="00CC36B6" w:rsidRPr="009D4864" w:rsidRDefault="00CC36B6" w:rsidP="00CC36B6">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 olarak rehber</w:t>
            </w:r>
            <w:r w:rsidR="008D4E09">
              <w:rPr>
                <w:rFonts w:ascii="Times New Roman" w:hAnsi="Times New Roman" w:cs="Times New Roman"/>
                <w:b w:val="0"/>
                <w:sz w:val="18"/>
                <w:szCs w:val="20"/>
                <w:lang w:eastAsia="en-US"/>
              </w:rPr>
              <w:t>l</w:t>
            </w:r>
            <w:r w:rsidRPr="009D4864">
              <w:rPr>
                <w:rFonts w:ascii="Times New Roman" w:hAnsi="Times New Roman" w:cs="Times New Roman"/>
                <w:b w:val="0"/>
                <w:sz w:val="18"/>
                <w:szCs w:val="20"/>
                <w:lang w:eastAsia="en-US"/>
              </w:rPr>
              <w:t>ik ve özel eğitim hizmetleri ile ilgili işitsel ve görsel basında yeteri kadar yer alınmaması.</w:t>
            </w:r>
          </w:p>
          <w:p w:rsidR="00CC36B6" w:rsidRPr="00041847" w:rsidRDefault="00CC36B6" w:rsidP="00041847">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 xml:space="preserve">Kurumumuzun yürüttüğü Avrupa Birliği ve Kalkınma Ajansı destekli projelerin olmaması.  </w:t>
            </w:r>
          </w:p>
          <w:p w:rsidR="00650158" w:rsidRDefault="00CC36B6" w:rsidP="00CC36B6">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Psikososyal Krize Müdahale hizmetleri eğitimi alan personelin azlığı.</w:t>
            </w:r>
          </w:p>
          <w:p w:rsidR="00041847" w:rsidRPr="00CC36B6" w:rsidRDefault="00041847" w:rsidP="00041847">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bCs w:val="0"/>
                <w:sz w:val="18"/>
                <w:szCs w:val="20"/>
                <w:lang w:eastAsia="en-US"/>
              </w:rPr>
              <w:lastRenderedPageBreak/>
              <w:t>Velilerimizin eğitim öğretime duyarlı olmaları</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Kurumumuzun merkezi bir yerde bulunması ve ulaşım probleminin olmaması,</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Kış şartlarının olumsuz geçmemesi ve yeryüzü şekillerinin eğitim-öğretimi aksatmaması</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Ülkemizde gelişmekte olan bir alanda bulunmak,</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7 İlçeye hizmet veren bir kurum olmak.</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 xml:space="preserve">Öğretmenler ve diğer personel tarafından tercih edilir bir bölge olması. </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Bölgemizin tarihi ve turistik yerlere yakınlığı,</w:t>
            </w:r>
          </w:p>
          <w:p w:rsidR="00CC36B6" w:rsidRPr="008D4E09" w:rsidRDefault="008D4E09" w:rsidP="008D4E09">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Pr>
                <w:rFonts w:ascii="Times New Roman" w:hAnsi="Times New Roman" w:cs="Times New Roman"/>
                <w:b w:val="0"/>
                <w:sz w:val="18"/>
                <w:szCs w:val="20"/>
                <w:lang w:eastAsia="en-US"/>
              </w:rPr>
              <w:t>Çalışma bölgemizde yeteri kadar özel eğitim okulu ve özel eğitim sınıfı olması</w:t>
            </w:r>
          </w:p>
          <w:p w:rsidR="008D4E09" w:rsidRPr="009D4864" w:rsidRDefault="008846AD" w:rsidP="008D4E09">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Pr>
                <w:rFonts w:ascii="Times New Roman" w:hAnsi="Times New Roman" w:cs="Times New Roman"/>
                <w:b w:val="0"/>
                <w:sz w:val="18"/>
                <w:szCs w:val="20"/>
                <w:lang w:eastAsia="en-US"/>
              </w:rPr>
              <w:t xml:space="preserve">Bölgemizde BİLSEM’in </w:t>
            </w:r>
            <w:r w:rsidR="008D4E09">
              <w:rPr>
                <w:rFonts w:ascii="Times New Roman" w:hAnsi="Times New Roman" w:cs="Times New Roman"/>
                <w:b w:val="0"/>
                <w:sz w:val="18"/>
                <w:szCs w:val="20"/>
                <w:lang w:eastAsia="en-US"/>
              </w:rPr>
              <w:t>açılmış olması</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Güney Ege Kalkınma ajansının varlığı.</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Hizmetiçi eğitim faaliyetlerinin uzaktan eğitim merkezleri aracılığıyla yapılabilmesi,</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Pamukkale ve Adnan Menderes Üniversitesine yakın olması.</w:t>
            </w:r>
          </w:p>
          <w:p w:rsidR="00CC36B6" w:rsidRPr="009D4864" w:rsidRDefault="00CC36B6" w:rsidP="00CC36B6">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18"/>
                <w:szCs w:val="20"/>
                <w:lang w:eastAsia="en-US"/>
              </w:rPr>
            </w:pPr>
            <w:r w:rsidRPr="009D4864">
              <w:rPr>
                <w:rFonts w:ascii="Times New Roman" w:hAnsi="Times New Roman" w:cs="Times New Roman"/>
                <w:b w:val="0"/>
                <w:sz w:val="18"/>
                <w:szCs w:val="20"/>
                <w:lang w:eastAsia="en-US"/>
              </w:rPr>
              <w:t xml:space="preserve">İlimizde 3 Rehberlik ve Araştırma Merkezinin olması.  </w:t>
            </w:r>
          </w:p>
          <w:p w:rsidR="00CC36B6" w:rsidRPr="00CC36B6" w:rsidRDefault="00CC36B6" w:rsidP="00CC36B6">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CC36B6" w:rsidRDefault="00CC36B6" w:rsidP="00CC36B6">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Sürekli olarak kendini yenileme ihtiyacı olan bir alanda hizmet vermek.</w:t>
            </w:r>
          </w:p>
          <w:p w:rsidR="00CC36B6" w:rsidRPr="009D4864" w:rsidRDefault="00CC36B6" w:rsidP="00CC36B6">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İşleyişi fazla tanınmayan ve bilinmeyen bir kurum olması.</w:t>
            </w:r>
          </w:p>
          <w:p w:rsidR="00CC36B6" w:rsidRPr="009D4864" w:rsidRDefault="00CC36B6" w:rsidP="00CC36B6">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Özel Eğitim Sınıflarının personel ve diğer ihtiyaçlarının karşılanamaması.</w:t>
            </w:r>
          </w:p>
          <w:p w:rsidR="00CC36B6" w:rsidRPr="009D4864" w:rsidRDefault="00CC36B6" w:rsidP="00CC36B6">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 xml:space="preserve">Nazilli Özel Eğitim Mesleki Eğitim Merkezi kapasitesinin ve fiziki yapısının yetersiz olması. </w:t>
            </w:r>
          </w:p>
          <w:p w:rsidR="009D4864" w:rsidRPr="009D4864" w:rsidRDefault="00CC36B6"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 norm kadrosunda belirtilen meslek gruplarının atamasının yapılmaması.</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RAM’larda kullanılan ölçme araçlarının kullanımıyla ilgili Hizmet içi Eğitim faaliyetlerinin yetersiz olması.</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Kurumun bütün boş norm kadrolarının yerdeğiştirme ve ilk atamalarda açılmaması.</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Ailelerin çocuklarıyla yeterince ilgilenmemesi,</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Çalışma bölgemizde parçalanmış aile sayısının fazla olması.</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Çalışma bölgemizde teknoloji bağımlılığı ve madde kullanımının artması.</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Velilerin, öğrencilerin yetenek ve potansiyellerini dikkate almadan onları kendi istekleri doğrultusunda yönlendirmeleri,</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Kurumumuza ait müstakil binanın olmaması,</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Hizmet bölgemizin göç alan bir bölge olması.</w:t>
            </w:r>
          </w:p>
          <w:p w:rsidR="009D4864" w:rsidRP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Yaz mevsiminin erken gelmesi ve çok sıcak geçmesi,</w:t>
            </w:r>
          </w:p>
          <w:p w:rsidR="009D4864" w:rsidRDefault="009D4864" w:rsidP="009D4864">
            <w:pPr>
              <w:pStyle w:val="TableParagraph"/>
              <w:numPr>
                <w:ilvl w:val="0"/>
                <w:numId w:val="26"/>
              </w:numPr>
              <w:ind w:left="146" w:hanging="142"/>
              <w:rPr>
                <w:rFonts w:ascii="Times New Roman" w:hAnsi="Times New Roman" w:cs="Times New Roman"/>
                <w:b w:val="0"/>
                <w:sz w:val="18"/>
                <w:szCs w:val="20"/>
                <w:lang w:eastAsia="en-US"/>
              </w:rPr>
            </w:pPr>
            <w:r w:rsidRPr="009D4864">
              <w:rPr>
                <w:rFonts w:ascii="Times New Roman" w:hAnsi="Times New Roman" w:cs="Times New Roman"/>
                <w:b w:val="0"/>
                <w:sz w:val="18"/>
                <w:szCs w:val="20"/>
                <w:lang w:eastAsia="en-US"/>
              </w:rPr>
              <w:t>Çalışma bölgemizin 1. der</w:t>
            </w:r>
            <w:r w:rsidR="00E05FD5">
              <w:rPr>
                <w:rFonts w:ascii="Times New Roman" w:hAnsi="Times New Roman" w:cs="Times New Roman"/>
                <w:b w:val="0"/>
                <w:sz w:val="18"/>
                <w:szCs w:val="20"/>
                <w:lang w:eastAsia="en-US"/>
              </w:rPr>
              <w:t>ece deprem kuşağında yer alması</w:t>
            </w:r>
          </w:p>
          <w:p w:rsidR="007875A5" w:rsidRDefault="007875A5" w:rsidP="009D4864">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Genel Müdürlüğümüze ait veri Özel eğitim ve rehberlikle ilgili veri kayıt programının olmaması</w:t>
            </w:r>
          </w:p>
          <w:p w:rsidR="007875A5" w:rsidRDefault="007875A5" w:rsidP="009D4864">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Özel eğitim öğretmeni istihdamı alanında sıkıntılar</w:t>
            </w:r>
          </w:p>
          <w:p w:rsidR="007875A5" w:rsidRDefault="007875A5" w:rsidP="009D4864">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lastRenderedPageBreak/>
              <w:t>RAM’lar arasında işbirliği ve fikir alış-verişinin zayıflığı</w:t>
            </w:r>
          </w:p>
          <w:p w:rsidR="007875A5" w:rsidRDefault="007875A5" w:rsidP="009D4864">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 Milli Eğitimin Müdürlüğü’nün uzak olması ve ilgili birimlerle sürekli iletişim kurmada güçlükler</w:t>
            </w:r>
          </w:p>
          <w:p w:rsidR="008D4E09" w:rsidRPr="008D4E09" w:rsidRDefault="008D4E09" w:rsidP="002961CA">
            <w:pPr>
              <w:pStyle w:val="TableParagraph"/>
              <w:ind w:left="146"/>
              <w:rPr>
                <w:rFonts w:ascii="Times New Roman" w:hAnsi="Times New Roman" w:cs="Times New Roman"/>
                <w:b w:val="0"/>
                <w:sz w:val="18"/>
                <w:szCs w:val="20"/>
                <w:lang w:eastAsia="en-US"/>
              </w:rPr>
            </w:pPr>
          </w:p>
          <w:p w:rsidR="00CC36B6" w:rsidRPr="00CC36B6" w:rsidRDefault="00CC36B6" w:rsidP="009D4864">
            <w:pPr>
              <w:pStyle w:val="TableParagraph"/>
              <w:ind w:left="146"/>
              <w:rPr>
                <w:rFonts w:ascii="Times New Roman" w:hAnsi="Times New Roman" w:cs="Times New Roman"/>
                <w:b w:val="0"/>
                <w:sz w:val="18"/>
                <w:szCs w:val="20"/>
                <w:lang w:eastAsia="en-US"/>
              </w:rPr>
            </w:pPr>
          </w:p>
        </w:tc>
      </w:tr>
    </w:tbl>
    <w:p w:rsidR="00E31964" w:rsidRDefault="00E31964"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FE0B09" w:rsidRDefault="00FE0B09" w:rsidP="001C5978">
      <w:pPr>
        <w:pStyle w:val="GvdeMetni"/>
        <w:ind w:right="132"/>
        <w:jc w:val="both"/>
        <w:rPr>
          <w:rFonts w:ascii="Times New Roman" w:hAnsi="Times New Roman" w:cs="Times New Roman"/>
        </w:rPr>
      </w:pPr>
    </w:p>
    <w:p w:rsidR="00FE0B09" w:rsidRDefault="00FE0B09" w:rsidP="001C5978">
      <w:pPr>
        <w:pStyle w:val="GvdeMetni"/>
        <w:ind w:right="132"/>
        <w:jc w:val="both"/>
        <w:rPr>
          <w:rFonts w:ascii="Times New Roman" w:hAnsi="Times New Roman" w:cs="Times New Roman"/>
        </w:rPr>
      </w:pPr>
    </w:p>
    <w:p w:rsidR="00FE0B09" w:rsidRDefault="00FE0B09"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E3514F" w:rsidRDefault="00E3514F"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Default="00262115" w:rsidP="001C5978">
      <w:pPr>
        <w:pStyle w:val="GvdeMetni"/>
        <w:ind w:right="132"/>
        <w:jc w:val="both"/>
        <w:rPr>
          <w:rFonts w:ascii="Times New Roman" w:hAnsi="Times New Roman" w:cs="Times New Roman"/>
        </w:rPr>
      </w:pPr>
    </w:p>
    <w:p w:rsidR="00262115" w:rsidRPr="00FD5CDB" w:rsidRDefault="00262115"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1C5978" w:rsidRPr="00FD5CDB" w:rsidRDefault="001C5978" w:rsidP="001C5978">
      <w:pPr>
        <w:pStyle w:val="GvdeMetni"/>
        <w:spacing w:before="11"/>
        <w:rPr>
          <w:rFonts w:ascii="Times New Roman" w:hAnsi="Times New Roman" w:cs="Times New Roman"/>
          <w:b/>
        </w:rPr>
      </w:pPr>
      <w:bookmarkStart w:id="10" w:name="_bookmark42"/>
      <w:bookmarkEnd w:id="10"/>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1" w:name="_bookmark43"/>
      <w:bookmarkEnd w:id="11"/>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2B231D" w:rsidP="00554859">
            <w:pPr>
              <w:pStyle w:val="TableParagraph"/>
              <w:numPr>
                <w:ilvl w:val="0"/>
                <w:numId w:val="2"/>
              </w:numPr>
              <w:ind w:right="142"/>
              <w:rPr>
                <w:rFonts w:ascii="Times New Roman" w:hAnsi="Times New Roman" w:cs="Times New Roman"/>
                <w:b w:val="0"/>
                <w:color w:val="000000" w:themeColor="text1"/>
                <w:sz w:val="18"/>
                <w:szCs w:val="24"/>
              </w:rPr>
            </w:pPr>
            <w:r>
              <w:rPr>
                <w:rFonts w:ascii="Times New Roman" w:hAnsi="Times New Roman" w:cs="Times New Roman"/>
                <w:b w:val="0"/>
                <w:color w:val="000000" w:themeColor="text1"/>
                <w:sz w:val="18"/>
                <w:szCs w:val="24"/>
              </w:rPr>
              <w:t>Mevzuat itibariyle Kurum</w:t>
            </w:r>
            <w:r w:rsidR="00554859" w:rsidRPr="00554859">
              <w:rPr>
                <w:rFonts w:ascii="Times New Roman" w:hAnsi="Times New Roman" w:cs="Times New Roman"/>
                <w:b w:val="0"/>
                <w:color w:val="000000" w:themeColor="text1"/>
                <w:sz w:val="18"/>
                <w:szCs w:val="24"/>
              </w:rPr>
              <w:t xml:space="preserve">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Çalışanlarımızın her alanda bilgi sahibi olması için hizmetiçi eğitim faaliyetleri düzenlenmesi</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2B231D" w:rsidRDefault="007C729B" w:rsidP="002B231D">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Kurumumuzda kütüphane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7C729B" w:rsidP="00FE43E8">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Kurumumuza kütüphane kazandırılması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w:t>
            </w:r>
            <w:r w:rsidR="00010569">
              <w:rPr>
                <w:rFonts w:ascii="Times New Roman" w:hAnsi="Times New Roman" w:cs="Times New Roman"/>
                <w:b w:val="0"/>
                <w:sz w:val="16"/>
                <w:szCs w:val="16"/>
              </w:rPr>
              <w:t>bağış yapılmamaktadır.</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7C729B" w:rsidRDefault="007C729B" w:rsidP="001C5978">
      <w:pPr>
        <w:spacing w:before="56"/>
        <w:rPr>
          <w:rFonts w:ascii="Times New Roman" w:hAnsi="Times New Roman" w:cs="Times New Roman"/>
          <w:position w:val="7"/>
          <w:sz w:val="24"/>
          <w:szCs w:val="24"/>
        </w:rPr>
      </w:pPr>
    </w:p>
    <w:p w:rsidR="00262115" w:rsidRPr="00FD5CDB" w:rsidRDefault="00262115"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12" w:name="_bookmark44"/>
      <w:bookmarkEnd w:id="12"/>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3" w:name="_bookmark46"/>
      <w:bookmarkEnd w:id="13"/>
      <w:r w:rsidRPr="00FD5CDB">
        <w:rPr>
          <w:rFonts w:ascii="Times New Roman" w:hAnsi="Times New Roman" w:cs="Times New Roman"/>
          <w:noProof/>
          <w:sz w:val="24"/>
          <w:szCs w:val="24"/>
          <w:lang w:bidi="ar-SA"/>
        </w:rPr>
        <w:drawing>
          <wp:inline distT="0" distB="0" distL="0" distR="0" wp14:anchorId="6515936C" wp14:editId="07C57D9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1C5978" w:rsidRPr="00FD5CDB" w:rsidRDefault="001C383B" w:rsidP="001C5978">
      <w:pPr>
        <w:pStyle w:val="Balk2"/>
        <w:tabs>
          <w:tab w:val="left" w:pos="859"/>
          <w:tab w:val="left" w:pos="859"/>
        </w:tabs>
        <w:ind w:left="858" w:firstLine="0"/>
        <w:jc w:val="both"/>
        <w:rPr>
          <w:rFonts w:ascii="Times New Roman" w:hAnsi="Times New Roman" w:cs="Times New Roman"/>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simplePos x="0" y="0"/>
                <wp:positionH relativeFrom="column">
                  <wp:posOffset>640080</wp:posOffset>
                </wp:positionH>
                <wp:positionV relativeFrom="paragraph">
                  <wp:posOffset>62230</wp:posOffset>
                </wp:positionV>
                <wp:extent cx="5024120" cy="1403985"/>
                <wp:effectExtent l="0" t="0" r="43180" b="6286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40398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6B690C" w:rsidRPr="006374FD" w:rsidRDefault="006B690C" w:rsidP="001C5978">
                            <w:pPr>
                              <w:jc w:val="center"/>
                              <w:rPr>
                                <w:rFonts w:ascii="Monotype Corsiva" w:hAnsi="Monotype Corsiva"/>
                                <w:b/>
                                <w:sz w:val="32"/>
                                <w:szCs w:val="36"/>
                              </w:rPr>
                            </w:pPr>
                            <w:r>
                              <w:rPr>
                                <w:rFonts w:ascii="Monotype Corsiva" w:hAnsi="Monotype Corsiva"/>
                                <w:b/>
                                <w:sz w:val="32"/>
                                <w:szCs w:val="36"/>
                              </w:rPr>
                              <w:t>MİSYONUMUZ</w:t>
                            </w:r>
                          </w:p>
                          <w:p w:rsidR="006B690C" w:rsidRPr="00AC701C" w:rsidRDefault="006B690C" w:rsidP="00AC701C">
                            <w:pPr>
                              <w:rPr>
                                <w:rFonts w:ascii="Monotype Corsiva" w:hAnsi="Monotype Corsiva"/>
                                <w:sz w:val="32"/>
                                <w:szCs w:val="32"/>
                              </w:rPr>
                            </w:pPr>
                            <w:r>
                              <w:rPr>
                                <w:rFonts w:ascii="Monotype Corsiva" w:hAnsi="Monotype Corsiva"/>
                                <w:sz w:val="32"/>
                                <w:szCs w:val="32"/>
                              </w:rPr>
                              <w:t>E</w:t>
                            </w:r>
                            <w:r w:rsidRPr="00AC701C">
                              <w:rPr>
                                <w:rFonts w:ascii="Monotype Corsiva" w:hAnsi="Monotype Corsiva"/>
                                <w:sz w:val="32"/>
                                <w:szCs w:val="32"/>
                              </w:rPr>
                              <w:t xml:space="preserve">ğitim-öğretim alanında ve yaşamımızda vazgeçilmez olan Rehberlik ve Psikolojik Danışma Hizmetleri ile Özel Eğitim Hizmetleri alanlarında, hizmet verdiğimiz tüm hedef kitlemize ve paydaşlarımıza en üst düzeyde fayda sağlayan bir kurumuz. </w:t>
                            </w:r>
                          </w:p>
                          <w:p w:rsidR="006B690C" w:rsidRPr="008A65D4" w:rsidRDefault="006B690C" w:rsidP="001C5978">
                            <w:pPr>
                              <w:jc w:val="center"/>
                              <w:rPr>
                                <w:rFonts w:ascii="Monotype Corsiva" w:hAnsi="Monotype Corsiva"/>
                                <w:sz w:val="28"/>
                                <w:szCs w:val="36"/>
                              </w:rPr>
                            </w:pPr>
                          </w:p>
                          <w:p w:rsidR="006B690C" w:rsidRPr="008A65D4" w:rsidRDefault="006B690C"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left:0;text-align:left;margin-left:50.4pt;margin-top:4.9pt;width:395.6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" fillcolor="white [3201]" strokecolor="#92cddc [1944]" strokeweight="1pt">
                <v:fill color2="#b6dde8 [1304]" focus="100%" type="gradient"/>
                <v:shadow on="t" color="#205867 [1608]" opacity=".5" offset="1pt"/>
                <v:textbox>
                  <w:txbxContent>
                    <w:p w:rsidR="006B690C" w:rsidRPr="006374FD" w:rsidRDefault="006B690C" w:rsidP="001C5978">
                      <w:pPr>
                        <w:jc w:val="center"/>
                        <w:rPr>
                          <w:rFonts w:ascii="Monotype Corsiva" w:hAnsi="Monotype Corsiva"/>
                          <w:b/>
                          <w:sz w:val="32"/>
                          <w:szCs w:val="36"/>
                        </w:rPr>
                      </w:pPr>
                      <w:r>
                        <w:rPr>
                          <w:rFonts w:ascii="Monotype Corsiva" w:hAnsi="Monotype Corsiva"/>
                          <w:b/>
                          <w:sz w:val="32"/>
                          <w:szCs w:val="36"/>
                        </w:rPr>
                        <w:t>MİSYONUMUZ</w:t>
                      </w:r>
                    </w:p>
                    <w:p w:rsidR="006B690C" w:rsidRPr="00AC701C" w:rsidRDefault="006B690C" w:rsidP="00AC701C">
                      <w:pPr>
                        <w:rPr>
                          <w:rFonts w:ascii="Monotype Corsiva" w:hAnsi="Monotype Corsiva"/>
                          <w:sz w:val="32"/>
                          <w:szCs w:val="32"/>
                        </w:rPr>
                      </w:pPr>
                      <w:r>
                        <w:rPr>
                          <w:rFonts w:ascii="Monotype Corsiva" w:hAnsi="Monotype Corsiva"/>
                          <w:sz w:val="32"/>
                          <w:szCs w:val="32"/>
                        </w:rPr>
                        <w:t>E</w:t>
                      </w:r>
                      <w:r w:rsidRPr="00AC701C">
                        <w:rPr>
                          <w:rFonts w:ascii="Monotype Corsiva" w:hAnsi="Monotype Corsiva"/>
                          <w:sz w:val="32"/>
                          <w:szCs w:val="32"/>
                        </w:rPr>
                        <w:t xml:space="preserve">ğitim-öğretim alanında ve yaşamımızda vazgeçilmez olan Rehberlik ve Psikolojik Danışma Hizmetleri ile Özel Eğitim Hizmetleri alanlarında, hizmet verdiğimiz tüm hedef kitlemize ve paydaşlarımıza en üst düzeyde fayda sağlayan bir kurumuz. </w:t>
                      </w:r>
                    </w:p>
                    <w:p w:rsidR="006B690C" w:rsidRPr="008A65D4" w:rsidRDefault="006B690C" w:rsidP="001C5978">
                      <w:pPr>
                        <w:jc w:val="center"/>
                        <w:rPr>
                          <w:rFonts w:ascii="Monotype Corsiva" w:hAnsi="Monotype Corsiva"/>
                          <w:sz w:val="28"/>
                          <w:szCs w:val="36"/>
                        </w:rPr>
                      </w:pPr>
                    </w:p>
                    <w:p w:rsidR="006B690C" w:rsidRPr="008A65D4" w:rsidRDefault="006B690C"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bookmarkStart w:id="14" w:name="_bookmark51"/>
      <w:bookmarkEnd w:id="14"/>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383B"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640080</wp:posOffset>
                </wp:positionH>
                <wp:positionV relativeFrom="paragraph">
                  <wp:posOffset>2540</wp:posOffset>
                </wp:positionV>
                <wp:extent cx="5024120" cy="1605280"/>
                <wp:effectExtent l="0" t="0" r="43180" b="5207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6052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6B690C" w:rsidRPr="006374FD" w:rsidRDefault="006B690C" w:rsidP="001C5978">
                            <w:pPr>
                              <w:jc w:val="center"/>
                              <w:rPr>
                                <w:rFonts w:ascii="Monotype Corsiva" w:hAnsi="Monotype Corsiva"/>
                                <w:b/>
                                <w:sz w:val="32"/>
                                <w:szCs w:val="36"/>
                              </w:rPr>
                            </w:pPr>
                            <w:r>
                              <w:rPr>
                                <w:rFonts w:ascii="Monotype Corsiva" w:hAnsi="Monotype Corsiva"/>
                                <w:b/>
                                <w:sz w:val="32"/>
                                <w:szCs w:val="36"/>
                              </w:rPr>
                              <w:t>VİZYONUMUZ</w:t>
                            </w:r>
                          </w:p>
                          <w:p w:rsidR="006B690C" w:rsidRPr="00222726" w:rsidRDefault="006B690C" w:rsidP="00222726">
                            <w:pPr>
                              <w:rPr>
                                <w:rFonts w:ascii="Monotype Corsiva" w:hAnsi="Monotype Corsiva"/>
                                <w:sz w:val="32"/>
                                <w:szCs w:val="32"/>
                              </w:rPr>
                            </w:pPr>
                            <w:r w:rsidRPr="00222726">
                              <w:rPr>
                                <w:rFonts w:ascii="Monotype Corsiva" w:hAnsi="Monotype Corsiva"/>
                                <w:sz w:val="32"/>
                                <w:szCs w:val="32"/>
                              </w:rPr>
                              <w:t>Çalışma Bölgemizdeki Rehberlik ve Psikolojik Danışma Hizmetleri ile Özel Eğitim Hizmetleri alanlarında, çağın gereklerine uygun olarak bilimsel açıdan araştırma yapan, çözümler ortaya koyan, en iyi şekilde hedef kitlesine ve paydaşlarına hizmet üreten öncü ve lider bir kurum olmak.</w:t>
                            </w:r>
                          </w:p>
                          <w:p w:rsidR="006B690C" w:rsidRPr="008A65D4" w:rsidRDefault="006B690C"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50.4pt;margin-top:.2pt;width:395.6pt;height:126.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" fillcolor="white [3201]" strokecolor="#92cddc [1944]" strokeweight="1pt">
                <v:fill color2="#b6dde8 [1304]" focus="100%" type="gradient"/>
                <v:shadow on="t" color="#205867 [1608]" opacity=".5" offset="1pt"/>
                <v:textbox>
                  <w:txbxContent>
                    <w:p w:rsidR="006B690C" w:rsidRPr="006374FD" w:rsidRDefault="006B690C" w:rsidP="001C5978">
                      <w:pPr>
                        <w:jc w:val="center"/>
                        <w:rPr>
                          <w:rFonts w:ascii="Monotype Corsiva" w:hAnsi="Monotype Corsiva"/>
                          <w:b/>
                          <w:sz w:val="32"/>
                          <w:szCs w:val="36"/>
                        </w:rPr>
                      </w:pPr>
                      <w:r>
                        <w:rPr>
                          <w:rFonts w:ascii="Monotype Corsiva" w:hAnsi="Monotype Corsiva"/>
                          <w:b/>
                          <w:sz w:val="32"/>
                          <w:szCs w:val="36"/>
                        </w:rPr>
                        <w:t>VİZYONUMUZ</w:t>
                      </w:r>
                    </w:p>
                    <w:p w:rsidR="006B690C" w:rsidRPr="00222726" w:rsidRDefault="006B690C" w:rsidP="00222726">
                      <w:pPr>
                        <w:rPr>
                          <w:rFonts w:ascii="Monotype Corsiva" w:hAnsi="Monotype Corsiva"/>
                          <w:sz w:val="32"/>
                          <w:szCs w:val="32"/>
                        </w:rPr>
                      </w:pPr>
                      <w:r w:rsidRPr="00222726">
                        <w:rPr>
                          <w:rFonts w:ascii="Monotype Corsiva" w:hAnsi="Monotype Corsiva"/>
                          <w:sz w:val="32"/>
                          <w:szCs w:val="32"/>
                        </w:rPr>
                        <w:t>Çalışma Bölgemizdeki Rehberlik ve Psikolojik Danışma Hizmetleri ile Özel Eğitim Hizmetleri alanlarında, çağın gereklerine uygun olarak bilimsel açıdan araştırma yapan, çözümler ortaya koyan, en iyi şekilde hedef kitlesine ve paydaşlarına hizmet üreten öncü ve lider bir kurum olmak.</w:t>
                      </w:r>
                    </w:p>
                    <w:p w:rsidR="006B690C" w:rsidRPr="008A65D4" w:rsidRDefault="006B690C" w:rsidP="001C5978">
                      <w:pPr>
                        <w:jc w:val="center"/>
                        <w:rPr>
                          <w:rFonts w:ascii="Monotype Corsiva" w:hAnsi="Monotype Corsiva"/>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383B"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1550035</wp:posOffset>
                </wp:positionH>
                <wp:positionV relativeFrom="paragraph">
                  <wp:posOffset>94615</wp:posOffset>
                </wp:positionV>
                <wp:extent cx="3191510" cy="3735705"/>
                <wp:effectExtent l="0" t="0" r="46990" b="5524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73570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B690C" w:rsidRPr="006374FD" w:rsidRDefault="006B690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6B690C" w:rsidRPr="006374FD" w:rsidRDefault="006B690C"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6B690C" w:rsidRPr="006374FD" w:rsidRDefault="006B690C"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6B690C" w:rsidRPr="005571CE" w:rsidRDefault="006B690C"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7.45pt;width:251.3pt;height:294.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" fillcolor="#92cddc [1944]" strokecolor="#92cddc [1944]" strokeweight="1pt">
                <v:fill color2="#daeef3 [664]" angle="135" focus="50%" type="gradient"/>
                <v:shadow on="t" color="#205867 [1608]" opacity=".5" offset="1pt"/>
                <v:textbox>
                  <w:txbxContent>
                    <w:p w:rsidR="006B690C" w:rsidRPr="006374FD" w:rsidRDefault="006B690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6B690C" w:rsidRPr="006374FD" w:rsidRDefault="006B690C"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6B690C" w:rsidRPr="006374FD" w:rsidRDefault="006B690C"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6B690C" w:rsidRPr="006374FD" w:rsidRDefault="006B690C"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6B690C" w:rsidRPr="005571CE" w:rsidRDefault="006B690C" w:rsidP="001C5978">
                      <w:pPr>
                        <w:rPr>
                          <w:sz w:val="24"/>
                          <w:szCs w:val="24"/>
                        </w:rPr>
                      </w:pPr>
                    </w:p>
                  </w:txbxContent>
                </v:textbox>
              </v:shape>
            </w:pict>
          </mc:Fallback>
        </mc:AlternateContent>
      </w: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bookmarkStart w:id="15" w:name="_bookmark54"/>
      <w:bookmarkStart w:id="16" w:name="_bookmark56"/>
      <w:bookmarkStart w:id="17" w:name="_bookmark58"/>
      <w:bookmarkEnd w:id="15"/>
      <w:bookmarkEnd w:id="16"/>
      <w:bookmarkEnd w:id="17"/>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262115">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6871B7"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6871B7">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6871B7"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C0E07">
              <w:rPr>
                <w:rFonts w:ascii="Times New Roman" w:eastAsia="Times New Roman" w:hAnsi="Times New Roman" w:cs="Times New Roman"/>
                <w:color w:val="000000" w:themeColor="text1"/>
              </w:rPr>
              <w:t>Özel eğitim ve rehberlik hizmetine ihtiyaç duyan öğrencilerin % 100’üne ulaşmak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6871B7"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Merkezi sistem sınavlarına katılan öğrencilerimizin % 100’ünün ilgi ve yeteneklerine uygun tercih yapmalarına katkı sağlamak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6871B7"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EB37E7">
              <w:rPr>
                <w:rFonts w:ascii="Times New Roman" w:eastAsia="Times New Roman" w:hAnsi="Times New Roman" w:cs="Times New Roman"/>
                <w:color w:val="000000"/>
              </w:rPr>
              <w:t xml:space="preserve">Güvenli ve sosyal bir </w:t>
            </w:r>
            <w:r>
              <w:rPr>
                <w:rFonts w:ascii="Times New Roman" w:eastAsia="Times New Roman" w:hAnsi="Times New Roman" w:cs="Times New Roman"/>
                <w:color w:val="000000"/>
              </w:rPr>
              <w:t>kurum</w:t>
            </w:r>
            <w:r w:rsidRPr="00EB37E7">
              <w:rPr>
                <w:rFonts w:ascii="Times New Roman" w:eastAsia="Times New Roman" w:hAnsi="Times New Roman" w:cs="Times New Roman"/>
                <w:color w:val="000000"/>
              </w:rPr>
              <w:t xml:space="preserve"> ortamı oluşturmak için özel grupların ihtiyaçlarını da dikkate alarak fiziksel ortamların güvenlik standartlarını %100’e çıkarmak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262115" w:rsidRDefault="00262115"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Default="009F617C" w:rsidP="0070486D">
      <w:pPr>
        <w:rPr>
          <w:rFonts w:ascii="Times New Roman" w:hAnsi="Times New Roman" w:cs="Times New Roman"/>
          <w:color w:val="984806" w:themeColor="accent6" w:themeShade="80"/>
          <w:sz w:val="24"/>
          <w:szCs w:val="24"/>
        </w:rPr>
      </w:pPr>
    </w:p>
    <w:p w:rsidR="009F617C" w:rsidRPr="00FD5CDB" w:rsidRDefault="009F617C" w:rsidP="0070486D">
      <w:pPr>
        <w:rPr>
          <w:rFonts w:ascii="Times New Roman" w:hAnsi="Times New Roman" w:cs="Times New Roman"/>
          <w:color w:val="984806" w:themeColor="accent6" w:themeShade="80"/>
          <w:sz w:val="24"/>
          <w:szCs w:val="24"/>
        </w:rPr>
      </w:pPr>
    </w:p>
    <w:p w:rsidR="0070486D" w:rsidRPr="00FD5CDB"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9F617C" w:rsidRPr="002D6535" w:rsidTr="009F617C">
        <w:trPr>
          <w:trHeight w:val="870"/>
        </w:trPr>
        <w:tc>
          <w:tcPr>
            <w:tcW w:w="1701" w:type="dxa"/>
            <w:gridSpan w:val="2"/>
            <w:tcBorders>
              <w:top w:val="nil"/>
              <w:left w:val="nil"/>
              <w:bottom w:val="nil"/>
              <w:right w:val="nil"/>
            </w:tcBorders>
            <w:shd w:val="clear" w:color="auto" w:fill="auto"/>
            <w:noWrap/>
            <w:hideMark/>
          </w:tcPr>
          <w:p w:rsidR="009F617C" w:rsidRPr="00E5482E" w:rsidRDefault="009F617C" w:rsidP="009F617C">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9F617C" w:rsidRPr="002D6535" w:rsidRDefault="009F617C" w:rsidP="009F617C">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9F617C" w:rsidRPr="002D6535" w:rsidTr="009F617C">
        <w:trPr>
          <w:trHeight w:val="660"/>
        </w:trPr>
        <w:tc>
          <w:tcPr>
            <w:tcW w:w="1701" w:type="dxa"/>
            <w:gridSpan w:val="2"/>
            <w:tcBorders>
              <w:top w:val="nil"/>
              <w:left w:val="nil"/>
              <w:bottom w:val="nil"/>
              <w:right w:val="nil"/>
            </w:tcBorders>
            <w:shd w:val="clear" w:color="auto" w:fill="auto"/>
            <w:noWrap/>
            <w:hideMark/>
          </w:tcPr>
          <w:p w:rsidR="009F617C" w:rsidRPr="00E5482E" w:rsidRDefault="009F617C" w:rsidP="009F617C">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9F617C" w:rsidRPr="00F227B2" w:rsidRDefault="009F617C" w:rsidP="009F617C">
            <w:pPr>
              <w:rPr>
                <w:rFonts w:ascii="Times New Roman" w:eastAsia="Times New Roman" w:hAnsi="Times New Roman" w:cs="Times New Roman"/>
                <w:color w:val="000000" w:themeColor="text1"/>
              </w:rPr>
            </w:pPr>
            <w:r w:rsidRPr="00F227B2">
              <w:rPr>
                <w:rFonts w:ascii="Times New Roman" w:eastAsia="Times New Roman" w:hAnsi="Times New Roman" w:cs="Times New Roman"/>
                <w:color w:val="000000" w:themeColor="text1"/>
              </w:rPr>
              <w:t>Özel eğitim ve rehberlik hizmetine ihtiyaç duyan öğrencilerin % 100’üne ulaşmak</w:t>
            </w:r>
          </w:p>
        </w:tc>
      </w:tr>
      <w:tr w:rsidR="009F617C" w:rsidRPr="002D6535" w:rsidTr="009F617C">
        <w:trPr>
          <w:gridAfter w:val="1"/>
          <w:wAfter w:w="221" w:type="dxa"/>
          <w:trHeight w:val="300"/>
        </w:trPr>
        <w:tc>
          <w:tcPr>
            <w:tcW w:w="1480" w:type="dxa"/>
            <w:tcBorders>
              <w:top w:val="nil"/>
              <w:left w:val="nil"/>
              <w:bottom w:val="nil"/>
              <w:right w:val="nil"/>
            </w:tcBorders>
            <w:shd w:val="clear" w:color="auto" w:fill="auto"/>
            <w:noWrap/>
            <w:vAlign w:val="center"/>
            <w:hideMark/>
          </w:tcPr>
          <w:p w:rsidR="009F617C" w:rsidRPr="002D6535" w:rsidRDefault="009F617C" w:rsidP="009F617C">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9F617C" w:rsidRPr="002D6535" w:rsidRDefault="009F617C" w:rsidP="009F617C">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9F617C" w:rsidRPr="002D6535" w:rsidRDefault="009F617C" w:rsidP="009F617C">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9F617C" w:rsidRPr="002D6535" w:rsidRDefault="009F617C" w:rsidP="009F617C">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9F617C" w:rsidRPr="002D6535" w:rsidRDefault="009F617C" w:rsidP="009F617C">
            <w:pPr>
              <w:rPr>
                <w:rFonts w:ascii="Times New Roman" w:eastAsia="Times New Roman" w:hAnsi="Times New Roman" w:cs="Times New Roman"/>
                <w:sz w:val="20"/>
                <w:szCs w:val="20"/>
              </w:rPr>
            </w:pPr>
          </w:p>
        </w:tc>
      </w:tr>
      <w:tr w:rsidR="009F617C" w:rsidRPr="002D6535" w:rsidTr="009F617C">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9F617C" w:rsidRPr="00F51111" w:rsidRDefault="009F617C" w:rsidP="009F617C">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9F617C" w:rsidRPr="002D6535" w:rsidTr="009F617C">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9F617C" w:rsidRPr="002D6535" w:rsidRDefault="009F617C" w:rsidP="009F617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9F617C" w:rsidRPr="002D6535" w:rsidRDefault="009F617C" w:rsidP="009F617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F617C" w:rsidRPr="002D6535" w:rsidRDefault="009F617C" w:rsidP="009F617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F617C" w:rsidRPr="002D6535" w:rsidRDefault="009F617C" w:rsidP="009F617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9F617C" w:rsidRPr="002D6535" w:rsidRDefault="009F617C" w:rsidP="009F617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17C" w:rsidRPr="002D6535" w:rsidRDefault="009F617C" w:rsidP="009F617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bottom w:val="single" w:sz="4" w:space="0" w:color="auto"/>
              <w:right w:val="single" w:sz="4" w:space="0" w:color="auto"/>
            </w:tcBorders>
            <w:vAlign w:val="center"/>
          </w:tcPr>
          <w:p w:rsidR="009F617C" w:rsidRPr="00E43666" w:rsidRDefault="009F617C" w:rsidP="009F617C">
            <w:pPr>
              <w:tabs>
                <w:tab w:val="left" w:pos="11875"/>
              </w:tabs>
              <w:rPr>
                <w:color w:val="000000" w:themeColor="text1"/>
                <w:sz w:val="18"/>
              </w:rPr>
            </w:pPr>
            <w:r w:rsidRPr="00E43666">
              <w:rPr>
                <w:color w:val="000000" w:themeColor="text1"/>
                <w:sz w:val="18"/>
              </w:rPr>
              <w:t>Danışmanlık tedbiri hizmeti alan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17C" w:rsidRPr="002D6535" w:rsidRDefault="00891C3B" w:rsidP="004E731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617C" w:rsidRPr="002D6535" w:rsidRDefault="00891C3B"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4D32E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bottom w:val="single" w:sz="4" w:space="0" w:color="auto"/>
              <w:right w:val="single" w:sz="4" w:space="0" w:color="auto"/>
            </w:tcBorders>
            <w:vAlign w:val="center"/>
          </w:tcPr>
          <w:p w:rsidR="009F617C" w:rsidRPr="00E43666" w:rsidRDefault="009F617C" w:rsidP="009F617C">
            <w:pPr>
              <w:tabs>
                <w:tab w:val="left" w:pos="11875"/>
              </w:tabs>
              <w:rPr>
                <w:color w:val="000000" w:themeColor="text1"/>
                <w:sz w:val="18"/>
              </w:rPr>
            </w:pPr>
            <w:r w:rsidRPr="00E43666">
              <w:rPr>
                <w:color w:val="000000" w:themeColor="text1"/>
                <w:sz w:val="18"/>
              </w:rPr>
              <w:t>Eğitim tedbiri hizmeti alan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891C3B" w:rsidP="00891C3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Default="00891C3B"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4D32E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1.1.3</w:t>
            </w:r>
          </w:p>
        </w:tc>
        <w:tc>
          <w:tcPr>
            <w:tcW w:w="3907" w:type="dxa"/>
            <w:gridSpan w:val="2"/>
            <w:tcBorders>
              <w:top w:val="single" w:sz="4" w:space="0" w:color="auto"/>
              <w:bottom w:val="single" w:sz="4" w:space="0" w:color="auto"/>
              <w:right w:val="single" w:sz="4" w:space="0" w:color="auto"/>
            </w:tcBorders>
            <w:vAlign w:val="center"/>
          </w:tcPr>
          <w:p w:rsidR="009F617C" w:rsidRPr="00E43666" w:rsidRDefault="009F617C" w:rsidP="009F617C">
            <w:pPr>
              <w:tabs>
                <w:tab w:val="left" w:pos="11875"/>
              </w:tabs>
              <w:rPr>
                <w:color w:val="000000" w:themeColor="text1"/>
                <w:sz w:val="18"/>
              </w:rPr>
            </w:pPr>
            <w:r>
              <w:rPr>
                <w:color w:val="000000" w:themeColor="text1"/>
                <w:sz w:val="18"/>
              </w:rPr>
              <w:t>Eğitim ve danışmanlık tedbiri hizmeti alan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17C" w:rsidRPr="002D6535" w:rsidRDefault="00891C3B" w:rsidP="00891C3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891C3B"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4D32E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bottom w:val="single" w:sz="4" w:space="0" w:color="auto"/>
              <w:right w:val="single" w:sz="4" w:space="0" w:color="auto"/>
            </w:tcBorders>
            <w:vAlign w:val="center"/>
          </w:tcPr>
          <w:p w:rsidR="009F617C" w:rsidRPr="00E43666" w:rsidRDefault="009F617C" w:rsidP="009F617C">
            <w:pPr>
              <w:tabs>
                <w:tab w:val="left" w:pos="11875"/>
              </w:tabs>
              <w:rPr>
                <w:color w:val="000000" w:themeColor="text1"/>
                <w:sz w:val="18"/>
              </w:rPr>
            </w:pPr>
            <w:r w:rsidRPr="00E43666">
              <w:rPr>
                <w:color w:val="000000" w:themeColor="text1"/>
                <w:sz w:val="18"/>
              </w:rPr>
              <w:t>Tanılaması yapılarak örgün eğitime kazandırılan kaynaştırma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7C4AFF" w:rsidP="007C4AF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7C4AF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7C4AF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Eğt. Hiz.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1.1.5</w:t>
            </w:r>
          </w:p>
        </w:tc>
        <w:tc>
          <w:tcPr>
            <w:tcW w:w="3907" w:type="dxa"/>
            <w:gridSpan w:val="2"/>
            <w:tcBorders>
              <w:top w:val="single" w:sz="4" w:space="0" w:color="auto"/>
              <w:bottom w:val="single" w:sz="4" w:space="0" w:color="auto"/>
              <w:right w:val="single" w:sz="4" w:space="0" w:color="auto"/>
            </w:tcBorders>
            <w:vAlign w:val="center"/>
          </w:tcPr>
          <w:p w:rsidR="009F617C" w:rsidRPr="00E43666" w:rsidRDefault="009F617C" w:rsidP="009F617C">
            <w:pPr>
              <w:tabs>
                <w:tab w:val="left" w:pos="11875"/>
              </w:tabs>
              <w:rPr>
                <w:color w:val="000000" w:themeColor="text1"/>
                <w:sz w:val="18"/>
              </w:rPr>
            </w:pPr>
            <w:r w:rsidRPr="00E43666">
              <w:rPr>
                <w:color w:val="000000" w:themeColor="text1"/>
                <w:sz w:val="18"/>
              </w:rPr>
              <w:t>Tanılaması evde yapılan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Eğt. Hiz.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1.1.6</w:t>
            </w:r>
          </w:p>
        </w:tc>
        <w:tc>
          <w:tcPr>
            <w:tcW w:w="3907" w:type="dxa"/>
            <w:gridSpan w:val="2"/>
            <w:tcBorders>
              <w:top w:val="single" w:sz="4" w:space="0" w:color="auto"/>
              <w:bottom w:val="single" w:sz="4" w:space="0" w:color="auto"/>
              <w:right w:val="single" w:sz="4" w:space="0" w:color="auto"/>
            </w:tcBorders>
            <w:vAlign w:val="center"/>
          </w:tcPr>
          <w:p w:rsidR="009F617C" w:rsidRPr="00E43666" w:rsidRDefault="009F617C" w:rsidP="009F617C">
            <w:pPr>
              <w:tabs>
                <w:tab w:val="left" w:pos="11875"/>
              </w:tabs>
              <w:rPr>
                <w:color w:val="000000" w:themeColor="text1"/>
                <w:sz w:val="18"/>
              </w:rPr>
            </w:pPr>
            <w:r w:rsidRPr="00E43666">
              <w:rPr>
                <w:color w:val="000000" w:themeColor="text1"/>
                <w:sz w:val="18"/>
              </w:rPr>
              <w:t>Evde eğitim alan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Eğt. Hiz.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1.1.7</w:t>
            </w:r>
          </w:p>
        </w:tc>
        <w:tc>
          <w:tcPr>
            <w:tcW w:w="3907" w:type="dxa"/>
            <w:gridSpan w:val="2"/>
            <w:tcBorders>
              <w:top w:val="single" w:sz="4" w:space="0" w:color="auto"/>
              <w:bottom w:val="single" w:sz="4" w:space="0" w:color="auto"/>
              <w:right w:val="single" w:sz="4" w:space="0" w:color="auto"/>
            </w:tcBorders>
            <w:vAlign w:val="center"/>
          </w:tcPr>
          <w:p w:rsidR="009F617C" w:rsidRPr="00E43666" w:rsidRDefault="009F617C" w:rsidP="009F617C">
            <w:pPr>
              <w:tabs>
                <w:tab w:val="left" w:pos="11875"/>
              </w:tabs>
              <w:rPr>
                <w:color w:val="000000" w:themeColor="text1"/>
                <w:sz w:val="18"/>
              </w:rPr>
            </w:pPr>
            <w:r w:rsidRPr="00E43666">
              <w:rPr>
                <w:color w:val="000000" w:themeColor="text1"/>
                <w:sz w:val="18"/>
              </w:rPr>
              <w:t>TBM (Türkiye Bağımlılıkla Mücadele) Programı kapsamında eğitim verilen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3F30D8" w:rsidP="003F30D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513B50"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4D32E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1.1.8</w:t>
            </w:r>
          </w:p>
        </w:tc>
        <w:tc>
          <w:tcPr>
            <w:tcW w:w="3907" w:type="dxa"/>
            <w:gridSpan w:val="2"/>
            <w:tcBorders>
              <w:top w:val="single" w:sz="4" w:space="0" w:color="auto"/>
              <w:bottom w:val="single" w:sz="4" w:space="0" w:color="auto"/>
              <w:right w:val="single" w:sz="4" w:space="0" w:color="auto"/>
            </w:tcBorders>
          </w:tcPr>
          <w:p w:rsidR="009F617C" w:rsidRPr="00E43666" w:rsidRDefault="009F617C" w:rsidP="009F617C">
            <w:pPr>
              <w:rPr>
                <w:sz w:val="18"/>
              </w:rPr>
            </w:pPr>
            <w:r w:rsidRPr="00E43666">
              <w:rPr>
                <w:sz w:val="18"/>
              </w:rPr>
              <w:t>TBM (Türkiye Bağımlılıkla Mücadele) Programı kapsamında eğitim verilen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0B43D8" w:rsidP="000B43D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4D32E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1.1.9</w:t>
            </w:r>
          </w:p>
        </w:tc>
        <w:tc>
          <w:tcPr>
            <w:tcW w:w="3907" w:type="dxa"/>
            <w:gridSpan w:val="2"/>
            <w:tcBorders>
              <w:top w:val="single" w:sz="4" w:space="0" w:color="auto"/>
              <w:bottom w:val="single" w:sz="4" w:space="0" w:color="auto"/>
              <w:right w:val="single" w:sz="4" w:space="0" w:color="auto"/>
            </w:tcBorders>
          </w:tcPr>
          <w:p w:rsidR="009F617C" w:rsidRPr="00E43666" w:rsidRDefault="009F617C" w:rsidP="009F617C">
            <w:pPr>
              <w:rPr>
                <w:sz w:val="18"/>
              </w:rPr>
            </w:pPr>
            <w:r w:rsidRPr="00E43666">
              <w:rPr>
                <w:sz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0B43D8" w:rsidP="000B43D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4D32E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w:t>
            </w:r>
          </w:p>
        </w:tc>
      </w:tr>
      <w:tr w:rsidR="009F617C" w:rsidRPr="002D6535" w:rsidTr="009F617C">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9F617C" w:rsidP="009F617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1.1.10</w:t>
            </w:r>
          </w:p>
        </w:tc>
        <w:tc>
          <w:tcPr>
            <w:tcW w:w="3907" w:type="dxa"/>
            <w:gridSpan w:val="2"/>
            <w:tcBorders>
              <w:top w:val="single" w:sz="4" w:space="0" w:color="auto"/>
              <w:bottom w:val="single" w:sz="4" w:space="0" w:color="auto"/>
              <w:right w:val="single" w:sz="4" w:space="0" w:color="auto"/>
            </w:tcBorders>
          </w:tcPr>
          <w:p w:rsidR="009F617C" w:rsidRPr="00E43666" w:rsidRDefault="009F617C" w:rsidP="009F617C">
            <w:pPr>
              <w:rPr>
                <w:sz w:val="18"/>
              </w:rPr>
            </w:pPr>
            <w:r w:rsidRPr="00E43666">
              <w:rPr>
                <w:sz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F617C" w:rsidRPr="002D6535" w:rsidRDefault="00004FE0" w:rsidP="00004FE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96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9F617C" w:rsidRPr="002D6535" w:rsidRDefault="004D32EF"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w:t>
            </w:r>
          </w:p>
        </w:tc>
      </w:tr>
    </w:tbl>
    <w:p w:rsidR="009F617C" w:rsidRDefault="009F617C" w:rsidP="009F617C">
      <w:pPr>
        <w:rPr>
          <w:rFonts w:ascii="Times New Roman" w:hAnsi="Times New Roman" w:cs="Times New Roman"/>
        </w:rPr>
      </w:pPr>
    </w:p>
    <w:p w:rsidR="009F617C" w:rsidRDefault="009F617C"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p w:rsidR="001A1617" w:rsidRDefault="001A1617" w:rsidP="009F617C">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9F617C" w:rsidRPr="002D6535" w:rsidTr="009F617C">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9F617C" w:rsidRPr="002D6535" w:rsidRDefault="009F617C" w:rsidP="009F617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9F617C" w:rsidRPr="002D6535" w:rsidTr="009F617C">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9F617C" w:rsidRPr="00F227B2" w:rsidRDefault="009F617C" w:rsidP="009F617C">
            <w:pPr>
              <w:rPr>
                <w:rFonts w:ascii="Times New Roman" w:eastAsia="Times New Roman" w:hAnsi="Times New Roman" w:cs="Times New Roman"/>
                <w:color w:val="000000" w:themeColor="text1"/>
                <w:sz w:val="20"/>
                <w:szCs w:val="20"/>
              </w:rPr>
            </w:pPr>
            <w:r w:rsidRPr="00F227B2">
              <w:rPr>
                <w:rFonts w:ascii="Times New Roman" w:eastAsia="Times New Roman" w:hAnsi="Times New Roman" w:cs="Times New Roman"/>
                <w:color w:val="000000" w:themeColor="text1"/>
                <w:sz w:val="20"/>
                <w:szCs w:val="20"/>
              </w:rPr>
              <w:t>Özel eğitim ve rehberlik hizmetine ihtiyaç duyan öğrencilerin % 100’üne ulaşmak</w:t>
            </w:r>
          </w:p>
        </w:tc>
      </w:tr>
      <w:tr w:rsidR="009F617C" w:rsidRPr="002D6535" w:rsidTr="009F617C">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9F617C" w:rsidRPr="002D6535" w:rsidTr="009F617C">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2D6535" w:rsidRDefault="009F617C" w:rsidP="009F617C">
            <w:pPr>
              <w:rPr>
                <w:rFonts w:ascii="Times New Roman" w:eastAsia="Times New Roman" w:hAnsi="Times New Roman" w:cs="Times New Roman"/>
                <w:b/>
                <w:bCs/>
                <w:color w:val="000000"/>
                <w:sz w:val="20"/>
                <w:szCs w:val="20"/>
              </w:rPr>
            </w:pP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w:t>
            </w:r>
          </w:p>
        </w:tc>
        <w:tc>
          <w:tcPr>
            <w:tcW w:w="1082" w:type="dxa"/>
            <w:tcBorders>
              <w:top w:val="nil"/>
              <w:left w:val="nil"/>
              <w:bottom w:val="single" w:sz="4" w:space="0" w:color="auto"/>
              <w:right w:val="single" w:sz="4" w:space="0" w:color="auto"/>
            </w:tcBorders>
            <w:shd w:val="clear" w:color="000000" w:fill="FFFFFF"/>
            <w:vAlign w:val="center"/>
            <w:hideMark/>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009F617C"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1.1.2</w:t>
            </w:r>
          </w:p>
        </w:tc>
        <w:tc>
          <w:tcPr>
            <w:tcW w:w="1082" w:type="dxa"/>
            <w:tcBorders>
              <w:top w:val="nil"/>
              <w:left w:val="nil"/>
              <w:bottom w:val="single" w:sz="4" w:space="0" w:color="auto"/>
              <w:right w:val="single" w:sz="4" w:space="0" w:color="auto"/>
            </w:tcBorders>
            <w:shd w:val="clear" w:color="000000" w:fill="FFFFFF"/>
            <w:vAlign w:val="center"/>
            <w:hideMark/>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A1ADD">
              <w:rPr>
                <w:rFonts w:ascii="Times New Roman" w:eastAsia="Times New Roman" w:hAnsi="Times New Roman" w:cs="Times New Roman"/>
                <w:color w:val="000000"/>
                <w:sz w:val="20"/>
                <w:szCs w:val="20"/>
              </w:rPr>
              <w:t>%12</w:t>
            </w:r>
          </w:p>
        </w:tc>
        <w:tc>
          <w:tcPr>
            <w:tcW w:w="958"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1.1.3</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C236B3" w:rsidP="00C236B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C236B3"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1.1.4</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D7BBE">
              <w:rPr>
                <w:rFonts w:ascii="Times New Roman" w:eastAsia="Times New Roman" w:hAnsi="Times New Roman" w:cs="Times New Roman"/>
                <w:color w:val="000000"/>
                <w:sz w:val="20"/>
                <w:szCs w:val="20"/>
              </w:rPr>
              <w:t>880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D7BBE">
              <w:rPr>
                <w:rFonts w:ascii="Times New Roman" w:eastAsia="Times New Roman" w:hAnsi="Times New Roman" w:cs="Times New Roman"/>
                <w:color w:val="000000"/>
                <w:sz w:val="20"/>
                <w:szCs w:val="20"/>
              </w:rPr>
              <w:t>910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D7BBE">
              <w:rPr>
                <w:rFonts w:ascii="Times New Roman" w:eastAsia="Times New Roman" w:hAnsi="Times New Roman" w:cs="Times New Roman"/>
                <w:color w:val="000000"/>
                <w:sz w:val="20"/>
                <w:szCs w:val="20"/>
              </w:rPr>
              <w:t>940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970</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9F617C"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1.1.5</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D7BBE">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1.1.6</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1D7BBE"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9F617C"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1.1.7</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3F30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3F30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3F30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3F30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3F30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3F30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009F617C"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1.1.8</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9F617C"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1.1.9</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B43D8">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0B43D8"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9F617C"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9F617C" w:rsidRPr="0025216C" w:rsidRDefault="009F617C" w:rsidP="009F617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1.1.10</w:t>
            </w:r>
          </w:p>
        </w:tc>
        <w:tc>
          <w:tcPr>
            <w:tcW w:w="1082" w:type="dxa"/>
            <w:tcBorders>
              <w:top w:val="nil"/>
              <w:left w:val="nil"/>
              <w:bottom w:val="single" w:sz="4" w:space="0" w:color="auto"/>
              <w:right w:val="single" w:sz="4" w:space="0" w:color="auto"/>
            </w:tcBorders>
            <w:shd w:val="clear" w:color="000000" w:fill="FFFFFF"/>
            <w:vAlign w:val="center"/>
          </w:tcPr>
          <w:p w:rsidR="009F617C" w:rsidRPr="002D6535" w:rsidRDefault="000A1ADD"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9F617C" w:rsidRPr="002D6535" w:rsidRDefault="00004FE0"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04FE0"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04FE0"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04FE0"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009F617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9F617C" w:rsidRPr="002D6535" w:rsidRDefault="00004FE0"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009F617C"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9F617C" w:rsidRPr="002D6535" w:rsidRDefault="00004FE0" w:rsidP="009F617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9F617C"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9F617C" w:rsidRPr="002D6535" w:rsidRDefault="009F617C" w:rsidP="009F617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F617C" w:rsidRPr="002D6535" w:rsidTr="009F617C">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9F617C" w:rsidRPr="002D6535" w:rsidRDefault="00920B24"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RPDH Böl. Bşk. – Özel Eğt. Hiz. Böl. Bşk.</w:t>
            </w:r>
          </w:p>
        </w:tc>
      </w:tr>
      <w:tr w:rsidR="009F617C" w:rsidRPr="002D6535" w:rsidTr="009F617C">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9F617C" w:rsidRPr="002D6535" w:rsidRDefault="00920B24"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Çalışma bölgemizdeki okullar, Özel özel eğitim kurumları, Mahkemeler, İlçe MEM’ler</w:t>
            </w:r>
          </w:p>
        </w:tc>
      </w:tr>
      <w:tr w:rsidR="009F617C" w:rsidRPr="002D6535" w:rsidTr="009F617C">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9F617C" w:rsidRDefault="00920B24"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Tedbir kararı verilen aile ve öğrencilerin hizmet almaya isteksiz olması</w:t>
            </w:r>
          </w:p>
          <w:p w:rsidR="004D32EF" w:rsidRDefault="004D32EF"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Medyanın bireyleri istismara eğilimli hale getirmesi</w:t>
            </w:r>
          </w:p>
          <w:p w:rsidR="004D32EF" w:rsidRDefault="004D32EF"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Bağımsız anaokulu sayısının az olması nedeniyle özel eğitim</w:t>
            </w:r>
            <w:r w:rsidR="001A1617">
              <w:rPr>
                <w:rFonts w:ascii="Times New Roman" w:eastAsia="Times New Roman" w:hAnsi="Times New Roman" w:cs="Times New Roman"/>
                <w:color w:val="000000"/>
                <w:sz w:val="20"/>
                <w:szCs w:val="20"/>
              </w:rPr>
              <w:t xml:space="preserve"> ihtiyacı olan </w:t>
            </w:r>
            <w:r>
              <w:rPr>
                <w:rFonts w:ascii="Times New Roman" w:eastAsia="Times New Roman" w:hAnsi="Times New Roman" w:cs="Times New Roman"/>
                <w:color w:val="000000"/>
                <w:sz w:val="20"/>
                <w:szCs w:val="20"/>
              </w:rPr>
              <w:t xml:space="preserve">öğrencilerin </w:t>
            </w:r>
            <w:r w:rsidR="001A1617">
              <w:rPr>
                <w:rFonts w:ascii="Times New Roman" w:eastAsia="Times New Roman" w:hAnsi="Times New Roman" w:cs="Times New Roman"/>
                <w:color w:val="000000"/>
                <w:sz w:val="20"/>
                <w:szCs w:val="20"/>
              </w:rPr>
              <w:t>okula yerleştirmede zorlanılması</w:t>
            </w:r>
          </w:p>
          <w:p w:rsidR="00DA0CD4" w:rsidRDefault="00DA0CD4"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büyük kısmının özel eğitim konusunda bilinçsiz olması</w:t>
            </w:r>
          </w:p>
          <w:p w:rsidR="00001652" w:rsidRDefault="00DA0CD4"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Öğretmenlerin davranış problemi olan, DEHB olan ve otistik öğrencileri tam zamanlı kaynaştırma eğitimine alma konusunda isteksiz olması</w:t>
            </w:r>
          </w:p>
          <w:p w:rsidR="00920B24" w:rsidRPr="002D6535" w:rsidRDefault="00001652"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Evde eğitim hizmeti verecek kadrolu öğretmen bulmada yaşanılan zorluk</w:t>
            </w:r>
            <w:r w:rsidR="00DA0CD4">
              <w:rPr>
                <w:rFonts w:ascii="Times New Roman" w:eastAsia="Times New Roman" w:hAnsi="Times New Roman" w:cs="Times New Roman"/>
                <w:color w:val="000000"/>
                <w:sz w:val="20"/>
                <w:szCs w:val="20"/>
              </w:rPr>
              <w:t xml:space="preserve"> </w:t>
            </w:r>
          </w:p>
        </w:tc>
      </w:tr>
      <w:tr w:rsidR="009F617C" w:rsidRPr="002D6535" w:rsidTr="009F617C">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9F617C" w:rsidRDefault="00FF3013"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Çocuk İstismar ve İhmali konusunda veli ve öğretmenlere eğitimler düzenlenmesi</w:t>
            </w:r>
          </w:p>
          <w:p w:rsidR="00FF3013" w:rsidRDefault="00FF3013"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Öğrencilere kişisel sınırlarını bilme ve koruma konusunda eğitim yapılması</w:t>
            </w:r>
          </w:p>
          <w:p w:rsidR="003B4143" w:rsidRDefault="003B4143"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Öğretmenlere davranış problemi olan, DEHB olan ve otistik öğrenciler konusunda eğitim verilmesi ve motive edilmeleri</w:t>
            </w:r>
          </w:p>
          <w:p w:rsidR="00FF3013" w:rsidRPr="002D6535" w:rsidRDefault="003B4143"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Velilere uzmanlar tarafından yetersizlik türleriyle ilgili eğitimler verilmes</w:t>
            </w:r>
            <w:r w:rsidR="00DC631A">
              <w:rPr>
                <w:rFonts w:ascii="Times New Roman" w:eastAsia="Times New Roman" w:hAnsi="Times New Roman" w:cs="Times New Roman"/>
                <w:color w:val="000000"/>
                <w:sz w:val="20"/>
                <w:szCs w:val="20"/>
              </w:rPr>
              <w:t>i</w:t>
            </w:r>
          </w:p>
        </w:tc>
      </w:tr>
      <w:tr w:rsidR="009F617C" w:rsidRPr="002D6535" w:rsidTr="009F617C">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9F617C" w:rsidRPr="00B41171" w:rsidRDefault="00E45E6C" w:rsidP="00310B5C">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9F617C" w:rsidRPr="002D6535" w:rsidTr="009F617C">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9F617C" w:rsidRDefault="0047580A"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ve öğretmenler i</w:t>
            </w:r>
            <w:r w:rsidR="008D26EE">
              <w:rPr>
                <w:rFonts w:ascii="Times New Roman" w:eastAsia="Times New Roman" w:hAnsi="Times New Roman" w:cs="Times New Roman"/>
                <w:color w:val="000000"/>
                <w:sz w:val="20"/>
                <w:szCs w:val="20"/>
              </w:rPr>
              <w:t>stismar ve ihmal konusunda</w:t>
            </w:r>
            <w:r>
              <w:rPr>
                <w:rFonts w:ascii="Times New Roman" w:eastAsia="Times New Roman" w:hAnsi="Times New Roman" w:cs="Times New Roman"/>
                <w:color w:val="000000"/>
                <w:sz w:val="20"/>
                <w:szCs w:val="20"/>
              </w:rPr>
              <w:t xml:space="preserve"> yeterli bilgi sahibi değildir. </w:t>
            </w:r>
          </w:p>
          <w:p w:rsidR="008D26EE" w:rsidRDefault="008D26EE"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Öğrencilerin kişisel sınırlarını bilme ve koruma k</w:t>
            </w:r>
            <w:r w:rsidR="009A6FF6">
              <w:rPr>
                <w:rFonts w:ascii="Times New Roman" w:eastAsia="Times New Roman" w:hAnsi="Times New Roman" w:cs="Times New Roman"/>
                <w:color w:val="000000"/>
                <w:sz w:val="20"/>
                <w:szCs w:val="20"/>
              </w:rPr>
              <w:t>onusunda eğitime ihtiyacı bulunmaktadır.</w:t>
            </w:r>
          </w:p>
          <w:p w:rsidR="005F670D" w:rsidRPr="002D6535" w:rsidRDefault="0047580A"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davranış problemi ve DEHB olan öğrencilerle baş etmede zorluk yaşamaktadırlar.</w:t>
            </w:r>
          </w:p>
        </w:tc>
      </w:tr>
      <w:tr w:rsidR="009F617C" w:rsidRPr="002D6535" w:rsidTr="009F617C">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9F617C" w:rsidRPr="00F51111" w:rsidRDefault="009F617C" w:rsidP="009F617C">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0F4462" w:rsidRDefault="009F617C" w:rsidP="00310B5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F4462">
              <w:rPr>
                <w:rFonts w:ascii="Times New Roman" w:eastAsia="Times New Roman" w:hAnsi="Times New Roman" w:cs="Times New Roman"/>
                <w:color w:val="000000"/>
                <w:sz w:val="20"/>
                <w:szCs w:val="20"/>
              </w:rPr>
              <w:t>Yetersizlik türleriyle ilgili uzman desteği</w:t>
            </w:r>
          </w:p>
          <w:p w:rsidR="000F4462" w:rsidRPr="002D6535" w:rsidRDefault="000F4462" w:rsidP="00310B5C">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 öğretmen ve velilere eğitim verilebilmesi için okullarla işbirliği </w:t>
            </w:r>
          </w:p>
        </w:tc>
      </w:tr>
    </w:tbl>
    <w:p w:rsidR="009F617C" w:rsidRDefault="009F617C" w:rsidP="009F617C">
      <w:pPr>
        <w:rPr>
          <w:rFonts w:ascii="Times New Roman" w:hAnsi="Times New Roman" w:cs="Times New Roman"/>
        </w:rPr>
      </w:pPr>
    </w:p>
    <w:p w:rsidR="009F617C" w:rsidRDefault="009F617C" w:rsidP="009F617C">
      <w:pPr>
        <w:rPr>
          <w:rFonts w:ascii="Times New Roman" w:hAnsi="Times New Roman" w:cs="Times New Roman"/>
        </w:rPr>
      </w:pPr>
    </w:p>
    <w:p w:rsidR="009F617C" w:rsidRDefault="009F617C" w:rsidP="009F617C">
      <w:pPr>
        <w:rPr>
          <w:rFonts w:ascii="Times New Roman" w:hAnsi="Times New Roman" w:cs="Times New Roman"/>
        </w:rPr>
      </w:pPr>
    </w:p>
    <w:p w:rsidR="009F617C" w:rsidRDefault="009F617C" w:rsidP="009F617C">
      <w:pPr>
        <w:rPr>
          <w:rFonts w:ascii="Times New Roman" w:hAnsi="Times New Roman" w:cs="Times New Roman"/>
        </w:rPr>
      </w:pPr>
    </w:p>
    <w:p w:rsidR="009F617C" w:rsidRDefault="009F617C" w:rsidP="009F617C">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4B5645" w:rsidTr="00F84E3D">
        <w:trPr>
          <w:trHeight w:val="425"/>
        </w:trPr>
        <w:tc>
          <w:tcPr>
            <w:tcW w:w="1560" w:type="dxa"/>
            <w:gridSpan w:val="2"/>
            <w:noWrap/>
            <w:hideMark/>
          </w:tcPr>
          <w:p w:rsidR="004B5645" w:rsidRDefault="004B5645" w:rsidP="00F84E3D">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Amaç 2 (A2)</w:t>
            </w:r>
          </w:p>
        </w:tc>
        <w:tc>
          <w:tcPr>
            <w:tcW w:w="7944" w:type="dxa"/>
            <w:gridSpan w:val="4"/>
            <w:hideMark/>
          </w:tcPr>
          <w:p w:rsidR="004B5645" w:rsidRDefault="004B5645" w:rsidP="00F84E3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r>
      <w:tr w:rsidR="004B5645" w:rsidTr="00F84E3D">
        <w:trPr>
          <w:trHeight w:val="660"/>
        </w:trPr>
        <w:tc>
          <w:tcPr>
            <w:tcW w:w="1560" w:type="dxa"/>
            <w:gridSpan w:val="2"/>
            <w:noWrap/>
            <w:hideMark/>
          </w:tcPr>
          <w:p w:rsidR="004B5645" w:rsidRDefault="004B5645" w:rsidP="00F84E3D">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Hedef 2.1 (H2.1)</w:t>
            </w:r>
          </w:p>
        </w:tc>
        <w:tc>
          <w:tcPr>
            <w:tcW w:w="7944" w:type="dxa"/>
            <w:gridSpan w:val="4"/>
            <w:hideMark/>
          </w:tcPr>
          <w:p w:rsidR="004B5645" w:rsidRDefault="004B5645" w:rsidP="00F84E3D">
            <w:pPr>
              <w:jc w:val="both"/>
              <w:rPr>
                <w:rFonts w:ascii="Times New Roman" w:eastAsia="Times New Roman" w:hAnsi="Times New Roman" w:cs="Times New Roman"/>
                <w:color w:val="000000"/>
                <w:sz w:val="20"/>
                <w:szCs w:val="20"/>
                <w:lang w:val="en-US" w:eastAsia="en-US"/>
              </w:rPr>
            </w:pPr>
            <w:r w:rsidRPr="00F227B2">
              <w:rPr>
                <w:rFonts w:ascii="Times New Roman" w:eastAsia="Times New Roman" w:hAnsi="Times New Roman" w:cs="Times New Roman"/>
                <w:color w:val="000000"/>
                <w:sz w:val="20"/>
                <w:szCs w:val="20"/>
                <w:lang w:val="en-US" w:eastAsia="en-US"/>
              </w:rPr>
              <w:t>Merkezi sistem sınavlarına katılan öğrencilerimizin % 100’ünün ilgi ve yeteneklerine uygun tercih yapmalarına katkı sağlamak</w:t>
            </w:r>
          </w:p>
        </w:tc>
      </w:tr>
      <w:tr w:rsidR="004B5645" w:rsidTr="00F84E3D">
        <w:trPr>
          <w:trHeight w:val="300"/>
        </w:trPr>
        <w:tc>
          <w:tcPr>
            <w:tcW w:w="9504" w:type="dxa"/>
            <w:gridSpan w:val="6"/>
            <w:tcBorders>
              <w:top w:val="nil"/>
              <w:left w:val="nil"/>
              <w:bottom w:val="single" w:sz="4" w:space="0" w:color="auto"/>
              <w:right w:val="nil"/>
            </w:tcBorders>
            <w:noWrap/>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645" w:rsidRDefault="004B5645" w:rsidP="00F84E3D">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4B5645" w:rsidTr="00F84E3D">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645" w:rsidRDefault="004B5645" w:rsidP="00F84E3D">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Sıra</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645" w:rsidRDefault="004B5645" w:rsidP="00F84E3D">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Gösterge</w:t>
            </w:r>
          </w:p>
        </w:tc>
        <w:tc>
          <w:tcPr>
            <w:tcW w:w="7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645" w:rsidRPr="00F227B2" w:rsidRDefault="004B5645" w:rsidP="00F84E3D">
            <w:pPr>
              <w:jc w:val="center"/>
              <w:rPr>
                <w:rFonts w:ascii="Times New Roman" w:eastAsia="Times New Roman" w:hAnsi="Times New Roman" w:cs="Times New Roman"/>
                <w:b/>
                <w:bCs/>
                <w:color w:val="000000"/>
                <w:sz w:val="20"/>
                <w:szCs w:val="20"/>
                <w:lang w:val="en-US" w:eastAsia="en-US"/>
              </w:rPr>
            </w:pPr>
            <w:r w:rsidRPr="00F227B2">
              <w:rPr>
                <w:rFonts w:ascii="Times New Roman" w:eastAsia="Times New Roman" w:hAnsi="Times New Roman" w:cs="Times New Roman"/>
                <w:b/>
                <w:bCs/>
                <w:color w:val="000000"/>
                <w:sz w:val="20"/>
                <w:szCs w:val="20"/>
                <w:lang w:val="en-US" w:eastAsia="en-US"/>
              </w:rPr>
              <w:t>Mevcut  (2018)</w:t>
            </w:r>
          </w:p>
        </w:tc>
        <w:tc>
          <w:tcPr>
            <w:tcW w:w="7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645" w:rsidRDefault="004B5645" w:rsidP="00F84E3D">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Hedef (2023)</w:t>
            </w:r>
          </w:p>
        </w:tc>
        <w:tc>
          <w:tcPr>
            <w:tcW w:w="11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645" w:rsidRDefault="004B5645" w:rsidP="00F84E3D">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Sorumlu Birim</w:t>
            </w:r>
          </w:p>
        </w:tc>
      </w:tr>
      <w:tr w:rsidR="004B5645" w:rsidTr="00F84E3D">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4B5645" w:rsidRPr="00E43666" w:rsidRDefault="004B5645" w:rsidP="00F84E3D">
            <w:pPr>
              <w:tabs>
                <w:tab w:val="left" w:pos="11875"/>
              </w:tabs>
              <w:rPr>
                <w:color w:val="000000" w:themeColor="text1"/>
                <w:sz w:val="18"/>
              </w:rPr>
            </w:pPr>
            <w:r w:rsidRPr="00E43666">
              <w:rPr>
                <w:color w:val="000000" w:themeColor="text1"/>
                <w:sz w:val="18"/>
              </w:rPr>
              <w:t>Ortaöğretim kurumlarına merkezi sınavla yerleştirmede tercih danışmanlığı hizmeti verilen öğrenci sayısı</w:t>
            </w:r>
          </w:p>
        </w:tc>
        <w:tc>
          <w:tcPr>
            <w:tcW w:w="785" w:type="dxa"/>
            <w:tcBorders>
              <w:top w:val="single" w:sz="4" w:space="0" w:color="auto"/>
              <w:left w:val="single" w:sz="4" w:space="0" w:color="auto"/>
              <w:bottom w:val="single" w:sz="4" w:space="0" w:color="auto"/>
              <w:right w:val="single" w:sz="4" w:space="0" w:color="auto"/>
            </w:tcBorders>
            <w:noWrap/>
            <w:vAlign w:val="bottom"/>
            <w:hideMark/>
          </w:tcPr>
          <w:p w:rsidR="004B5645" w:rsidRDefault="00A41C1E" w:rsidP="00A41C1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12</w:t>
            </w:r>
          </w:p>
        </w:tc>
        <w:tc>
          <w:tcPr>
            <w:tcW w:w="765" w:type="dxa"/>
            <w:tcBorders>
              <w:top w:val="single" w:sz="4" w:space="0" w:color="auto"/>
              <w:left w:val="single" w:sz="4" w:space="0" w:color="auto"/>
              <w:bottom w:val="single" w:sz="4" w:space="0" w:color="auto"/>
              <w:right w:val="single" w:sz="4" w:space="0" w:color="auto"/>
            </w:tcBorders>
            <w:vAlign w:val="bottom"/>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41C1E">
              <w:rPr>
                <w:rFonts w:ascii="Times New Roman" w:eastAsia="Times New Roman" w:hAnsi="Times New Roman" w:cs="Times New Roman"/>
                <w:color w:val="000000"/>
                <w:sz w:val="20"/>
                <w:szCs w:val="20"/>
                <w:lang w:val="en-US" w:eastAsia="en-US"/>
              </w:rPr>
              <w:t>37</w:t>
            </w:r>
          </w:p>
        </w:tc>
        <w:tc>
          <w:tcPr>
            <w:tcW w:w="1144" w:type="dxa"/>
            <w:tcBorders>
              <w:top w:val="single" w:sz="4" w:space="0" w:color="auto"/>
              <w:left w:val="single" w:sz="4" w:space="0" w:color="auto"/>
              <w:bottom w:val="single" w:sz="4" w:space="0" w:color="auto"/>
              <w:right w:val="single" w:sz="4" w:space="0" w:color="auto"/>
            </w:tcBorders>
            <w:vAlign w:val="center"/>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RPDH Böl. Bşk.</w:t>
            </w:r>
          </w:p>
        </w:tc>
      </w:tr>
      <w:tr w:rsidR="004B5645" w:rsidTr="00F84E3D">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4B5645" w:rsidRPr="00E43666" w:rsidRDefault="004B5645" w:rsidP="00F84E3D">
            <w:pPr>
              <w:tabs>
                <w:tab w:val="left" w:pos="11875"/>
              </w:tabs>
              <w:rPr>
                <w:color w:val="000000" w:themeColor="text1"/>
                <w:sz w:val="18"/>
              </w:rPr>
            </w:pPr>
            <w:r w:rsidRPr="00E43666">
              <w:rPr>
                <w:color w:val="000000" w:themeColor="text1"/>
                <w:sz w:val="18"/>
              </w:rPr>
              <w:t>Yükseköğretim kurumlarına merkezi sınavla yerleştirmede tercih danışmanlığı hizmeti verilen öğrenci sayısı</w:t>
            </w:r>
          </w:p>
        </w:tc>
        <w:tc>
          <w:tcPr>
            <w:tcW w:w="785" w:type="dxa"/>
            <w:tcBorders>
              <w:top w:val="single" w:sz="4" w:space="0" w:color="auto"/>
              <w:left w:val="single" w:sz="4" w:space="0" w:color="auto"/>
              <w:bottom w:val="single" w:sz="4" w:space="0" w:color="auto"/>
              <w:right w:val="single" w:sz="4" w:space="0" w:color="auto"/>
            </w:tcBorders>
            <w:noWrap/>
            <w:vAlign w:val="bottom"/>
            <w:hideMark/>
          </w:tcPr>
          <w:p w:rsidR="004B5645" w:rsidRDefault="00A41C1E" w:rsidP="00A41C1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70</w:t>
            </w:r>
          </w:p>
        </w:tc>
        <w:tc>
          <w:tcPr>
            <w:tcW w:w="765" w:type="dxa"/>
            <w:tcBorders>
              <w:top w:val="single" w:sz="4" w:space="0" w:color="auto"/>
              <w:left w:val="single" w:sz="4" w:space="0" w:color="auto"/>
              <w:bottom w:val="single" w:sz="4" w:space="0" w:color="auto"/>
              <w:right w:val="single" w:sz="4" w:space="0" w:color="auto"/>
            </w:tcBorders>
            <w:vAlign w:val="bottom"/>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41C1E">
              <w:rPr>
                <w:rFonts w:ascii="Times New Roman" w:eastAsia="Times New Roman" w:hAnsi="Times New Roman" w:cs="Times New Roman"/>
                <w:color w:val="000000"/>
                <w:sz w:val="20"/>
                <w:szCs w:val="20"/>
                <w:lang w:val="en-US" w:eastAsia="en-US"/>
              </w:rPr>
              <w:t>120</w:t>
            </w:r>
          </w:p>
        </w:tc>
        <w:tc>
          <w:tcPr>
            <w:tcW w:w="1144" w:type="dxa"/>
            <w:tcBorders>
              <w:top w:val="single" w:sz="4" w:space="0" w:color="auto"/>
              <w:left w:val="single" w:sz="4" w:space="0" w:color="auto"/>
              <w:bottom w:val="single" w:sz="4" w:space="0" w:color="auto"/>
              <w:right w:val="single" w:sz="4" w:space="0" w:color="auto"/>
            </w:tcBorders>
            <w:vAlign w:val="center"/>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RPDH Böl. Bşk.</w:t>
            </w:r>
          </w:p>
        </w:tc>
      </w:tr>
      <w:tr w:rsidR="004B5645" w:rsidTr="00F84E3D">
        <w:tc>
          <w:tcPr>
            <w:tcW w:w="1140" w:type="dxa"/>
            <w:tcBorders>
              <w:top w:val="single" w:sz="4" w:space="0" w:color="auto"/>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c>
          <w:tcPr>
            <w:tcW w:w="420" w:type="dxa"/>
            <w:tcBorders>
              <w:top w:val="single" w:sz="4" w:space="0" w:color="auto"/>
              <w:left w:val="nil"/>
              <w:bottom w:val="nil"/>
              <w:right w:val="nil"/>
            </w:tcBorders>
            <w:vAlign w:val="center"/>
            <w:hideMark/>
          </w:tcPr>
          <w:p w:rsidR="004B5645" w:rsidRDefault="004B5645" w:rsidP="00F84E3D">
            <w:pPr>
              <w:rPr>
                <w:rFonts w:asciiTheme="minorHAnsi" w:eastAsiaTheme="minorHAnsi" w:hAnsiTheme="minorHAnsi" w:cstheme="minorBidi"/>
                <w:sz w:val="20"/>
                <w:szCs w:val="20"/>
                <w:lang w:bidi="ar-SA"/>
              </w:rPr>
            </w:pPr>
          </w:p>
        </w:tc>
        <w:tc>
          <w:tcPr>
            <w:tcW w:w="5250" w:type="dxa"/>
            <w:tcBorders>
              <w:top w:val="single" w:sz="4" w:space="0" w:color="auto"/>
              <w:left w:val="nil"/>
              <w:bottom w:val="nil"/>
              <w:right w:val="nil"/>
            </w:tcBorders>
            <w:vAlign w:val="center"/>
            <w:hideMark/>
          </w:tcPr>
          <w:p w:rsidR="004B5645" w:rsidRDefault="004B5645" w:rsidP="00F84E3D">
            <w:pPr>
              <w:rPr>
                <w:rFonts w:asciiTheme="minorHAnsi" w:eastAsiaTheme="minorHAnsi" w:hAnsiTheme="minorHAnsi" w:cstheme="minorBidi"/>
                <w:sz w:val="20"/>
                <w:szCs w:val="20"/>
                <w:lang w:bidi="ar-SA"/>
              </w:rPr>
            </w:pPr>
          </w:p>
        </w:tc>
        <w:tc>
          <w:tcPr>
            <w:tcW w:w="785" w:type="dxa"/>
            <w:tcBorders>
              <w:top w:val="single" w:sz="4" w:space="0" w:color="auto"/>
              <w:left w:val="nil"/>
              <w:bottom w:val="nil"/>
              <w:right w:val="nil"/>
            </w:tcBorders>
            <w:vAlign w:val="center"/>
            <w:hideMark/>
          </w:tcPr>
          <w:p w:rsidR="004B5645" w:rsidRDefault="004B5645" w:rsidP="00F84E3D">
            <w:pPr>
              <w:rPr>
                <w:rFonts w:asciiTheme="minorHAnsi" w:eastAsiaTheme="minorHAnsi" w:hAnsiTheme="minorHAnsi" w:cstheme="minorBidi"/>
                <w:sz w:val="20"/>
                <w:szCs w:val="20"/>
                <w:lang w:bidi="ar-SA"/>
              </w:rPr>
            </w:pPr>
          </w:p>
        </w:tc>
        <w:tc>
          <w:tcPr>
            <w:tcW w:w="765" w:type="dxa"/>
            <w:tcBorders>
              <w:top w:val="single" w:sz="4" w:space="0" w:color="auto"/>
              <w:left w:val="nil"/>
              <w:bottom w:val="nil"/>
              <w:right w:val="nil"/>
            </w:tcBorders>
            <w:vAlign w:val="center"/>
            <w:hideMark/>
          </w:tcPr>
          <w:p w:rsidR="004B5645" w:rsidRDefault="004B5645" w:rsidP="00F84E3D">
            <w:pPr>
              <w:rPr>
                <w:rFonts w:asciiTheme="minorHAnsi" w:eastAsiaTheme="minorHAnsi" w:hAnsiTheme="minorHAnsi" w:cstheme="minorBidi"/>
                <w:sz w:val="20"/>
                <w:szCs w:val="20"/>
                <w:lang w:bidi="ar-SA"/>
              </w:rPr>
            </w:pPr>
          </w:p>
        </w:tc>
        <w:tc>
          <w:tcPr>
            <w:tcW w:w="1144" w:type="dxa"/>
            <w:tcBorders>
              <w:top w:val="single" w:sz="4" w:space="0" w:color="auto"/>
              <w:left w:val="nil"/>
              <w:bottom w:val="nil"/>
              <w:right w:val="nil"/>
            </w:tcBorders>
            <w:vAlign w:val="center"/>
            <w:hideMark/>
          </w:tcPr>
          <w:p w:rsidR="004B5645" w:rsidRDefault="004B5645" w:rsidP="00F84E3D">
            <w:pPr>
              <w:rPr>
                <w:rFonts w:asciiTheme="minorHAnsi" w:eastAsiaTheme="minorHAnsi" w:hAnsiTheme="minorHAnsi" w:cstheme="minorBidi"/>
                <w:sz w:val="20"/>
                <w:szCs w:val="20"/>
                <w:lang w:bidi="ar-SA"/>
              </w:rPr>
            </w:pPr>
          </w:p>
        </w:tc>
      </w:tr>
    </w:tbl>
    <w:p w:rsidR="004B5645" w:rsidRDefault="004B5645" w:rsidP="004B5645">
      <w:pPr>
        <w:rPr>
          <w:rFonts w:ascii="Times New Roman" w:hAnsi="Times New Roman" w:cs="Times New Roman"/>
        </w:rPr>
      </w:pPr>
    </w:p>
    <w:p w:rsidR="004B5645" w:rsidRDefault="004B5645" w:rsidP="004B5645">
      <w:pPr>
        <w:rPr>
          <w:rFonts w:ascii="Times New Roman" w:hAnsi="Times New Roman" w:cs="Times New Roman"/>
        </w:rPr>
      </w:pPr>
    </w:p>
    <w:p w:rsidR="004B5645" w:rsidRDefault="004B5645" w:rsidP="004B5645">
      <w:pPr>
        <w:rPr>
          <w:rFonts w:ascii="Times New Roman" w:hAnsi="Times New Roman" w:cs="Times New Roman"/>
        </w:rPr>
      </w:pPr>
    </w:p>
    <w:p w:rsidR="004B5645" w:rsidRDefault="004B5645" w:rsidP="004B5645">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4"/>
        <w:gridCol w:w="889"/>
        <w:gridCol w:w="960"/>
        <w:gridCol w:w="545"/>
        <w:gridCol w:w="545"/>
        <w:gridCol w:w="545"/>
        <w:gridCol w:w="545"/>
        <w:gridCol w:w="731"/>
        <w:gridCol w:w="927"/>
        <w:gridCol w:w="1114"/>
        <w:gridCol w:w="146"/>
      </w:tblGrid>
      <w:tr w:rsidR="004B5645" w:rsidTr="00F84E3D">
        <w:trPr>
          <w:trHeight w:val="5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A2</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42"/>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both"/>
              <w:rPr>
                <w:rFonts w:ascii="Times New Roman" w:eastAsia="Times New Roman" w:hAnsi="Times New Roman" w:cs="Times New Roman"/>
                <w:color w:val="000000"/>
                <w:sz w:val="20"/>
                <w:szCs w:val="20"/>
                <w:lang w:val="en-US" w:eastAsia="en-US"/>
              </w:rPr>
            </w:pPr>
            <w:r w:rsidRPr="00F227B2">
              <w:rPr>
                <w:rFonts w:ascii="Times New Roman" w:eastAsia="Times New Roman" w:hAnsi="Times New Roman" w:cs="Times New Roman"/>
                <w:color w:val="000000"/>
                <w:sz w:val="20"/>
                <w:szCs w:val="20"/>
                <w:lang w:val="en-US" w:eastAsia="en-US"/>
              </w:rPr>
              <w:t>Merkezi sistem sınavlarına katılan öğrencilerimizin % 100’ünün ilgi ve yeteneklerine uygun tercih yapmalarına katkı sağlamak</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A41C1E" w:rsidTr="00F84E3D">
        <w:trPr>
          <w:trHeight w:val="300"/>
        </w:trPr>
        <w:tc>
          <w:tcPr>
            <w:tcW w:w="16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Raporlama Sıklığı</w:t>
            </w:r>
          </w:p>
        </w:tc>
        <w:tc>
          <w:tcPr>
            <w:tcW w:w="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r>
      <w:tr w:rsidR="004B5645" w:rsidTr="00F84E3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p>
        </w:tc>
        <w:tc>
          <w:tcPr>
            <w:tcW w:w="6" w:type="dxa"/>
            <w:tcBorders>
              <w:top w:val="nil"/>
              <w:left w:val="nil"/>
              <w:bottom w:val="nil"/>
              <w:right w:val="nil"/>
            </w:tcBorders>
            <w:vAlign w:val="center"/>
            <w:hideMark/>
          </w:tcPr>
          <w:p w:rsidR="004B5645" w:rsidRDefault="004B5645" w:rsidP="00F84E3D">
            <w:pPr>
              <w:rPr>
                <w:rFonts w:asciiTheme="minorHAnsi" w:eastAsiaTheme="minorHAnsi" w:hAnsiTheme="minorHAnsi" w:cstheme="minorBidi"/>
                <w:sz w:val="20"/>
                <w:szCs w:val="20"/>
                <w:lang w:bidi="ar-SA"/>
              </w:rPr>
            </w:pPr>
          </w:p>
        </w:tc>
      </w:tr>
      <w:tr w:rsidR="00A41C1E" w:rsidTr="00F84E3D">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%50 </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41C1E">
              <w:rPr>
                <w:rFonts w:ascii="Times New Roman" w:eastAsia="Times New Roman" w:hAnsi="Times New Roman" w:cs="Times New Roman"/>
                <w:color w:val="000000"/>
                <w:sz w:val="20"/>
                <w:szCs w:val="20"/>
                <w:lang w:val="en-US" w:eastAsia="en-US"/>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22</w:t>
            </w:r>
            <w:r w:rsidR="004B5645">
              <w:rPr>
                <w:rFonts w:ascii="Times New Roman" w:eastAsia="Times New Roman" w:hAnsi="Times New Roman" w:cs="Times New Roman"/>
                <w:color w:val="000000"/>
                <w:sz w:val="20"/>
                <w:szCs w:val="20"/>
                <w:lang w:val="en-US" w:eastAsia="en-US"/>
              </w:rPr>
              <w:t>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27</w:t>
            </w:r>
            <w:r w:rsidR="004B5645">
              <w:rPr>
                <w:rFonts w:ascii="Times New Roman" w:eastAsia="Times New Roman" w:hAnsi="Times New Roman" w:cs="Times New Roman"/>
                <w:color w:val="000000"/>
                <w:sz w:val="20"/>
                <w:szCs w:val="20"/>
                <w:lang w:val="en-US" w:eastAsia="en-US"/>
              </w:rPr>
              <w:t>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32</w:t>
            </w:r>
            <w:r w:rsidR="004B5645">
              <w:rPr>
                <w:rFonts w:ascii="Times New Roman" w:eastAsia="Times New Roman" w:hAnsi="Times New Roman" w:cs="Times New Roman"/>
                <w:color w:val="000000"/>
                <w:sz w:val="20"/>
                <w:szCs w:val="20"/>
                <w:lang w:val="en-US" w:eastAsia="en-US"/>
              </w:rPr>
              <w:t> </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A41C1E" w:rsidTr="00F84E3D">
        <w:trPr>
          <w:trHeight w:val="300"/>
        </w:trPr>
        <w:tc>
          <w:tcPr>
            <w:tcW w:w="1641" w:type="dxa"/>
            <w:tcBorders>
              <w:top w:val="nil"/>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A41C1E">
              <w:rPr>
                <w:rFonts w:ascii="Times New Roman" w:eastAsia="Times New Roman" w:hAnsi="Times New Roman" w:cs="Times New Roman"/>
                <w:color w:val="000000"/>
                <w:sz w:val="20"/>
                <w:szCs w:val="20"/>
                <w:lang w:val="en-US" w:eastAsia="en-US"/>
              </w:rPr>
              <w:t>80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90</w:t>
            </w:r>
            <w:r w:rsidR="004B5645">
              <w:rPr>
                <w:rFonts w:ascii="Times New Roman" w:eastAsia="Times New Roman" w:hAnsi="Times New Roman" w:cs="Times New Roman"/>
                <w:color w:val="000000"/>
                <w:sz w:val="20"/>
                <w:szCs w:val="20"/>
                <w:lang w:val="en-US" w:eastAsia="en-US"/>
              </w:rPr>
              <w:t>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100</w:t>
            </w:r>
            <w:r w:rsidR="004B5645">
              <w:rPr>
                <w:rFonts w:ascii="Times New Roman" w:eastAsia="Times New Roman" w:hAnsi="Times New Roman" w:cs="Times New Roman"/>
                <w:color w:val="000000"/>
                <w:sz w:val="20"/>
                <w:szCs w:val="20"/>
                <w:lang w:val="en-US" w:eastAsia="en-US"/>
              </w:rPr>
              <w:t>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110</w:t>
            </w:r>
            <w:r w:rsidR="004B5645">
              <w:rPr>
                <w:rFonts w:ascii="Times New Roman" w:eastAsia="Times New Roman" w:hAnsi="Times New Roman" w:cs="Times New Roman"/>
                <w:color w:val="000000"/>
                <w:sz w:val="20"/>
                <w:szCs w:val="20"/>
                <w:lang w:val="en-US" w:eastAsia="en-US"/>
              </w:rPr>
              <w:t> </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B5645" w:rsidP="00F84E3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B5645" w:rsidRDefault="004B5645" w:rsidP="00F84E3D">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RPDH Böl. Bşk.</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İşb. Yap. Birim(ler)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B5645" w:rsidRDefault="004B5645" w:rsidP="00F84E3D">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Riskler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A41C1E"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Öğrencilerin hazırlıksız gelmeleri</w:t>
            </w:r>
          </w:p>
          <w:p w:rsidR="00A41C1E" w:rsidRDefault="00A41C1E"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Öğrencilerin hedeflerinin olmaması</w:t>
            </w:r>
          </w:p>
          <w:p w:rsidR="00A41C1E" w:rsidRDefault="00A41C1E"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Sınav sistemlerinin sürekli değişmesinden kaynaklı öğretmenlerdeki bilgi eksiklikleri</w:t>
            </w:r>
          </w:p>
          <w:p w:rsidR="00A41C1E" w:rsidRDefault="007F39E0"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Öğrenciyi kısa sureli tanımadan kaynaklı ilgi ve yeteneklerini bilmeme</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Stratejiler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FB22E7"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Ortaokul öğrencilerine meslek ve üst öğrenim kurumlarını tanıtma maksatlı seminerler yapılması, broşürler hazırlanması</w:t>
            </w:r>
          </w:p>
          <w:p w:rsidR="00FB22E7" w:rsidRDefault="00FB22E7"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Lise öğrencilerine meslek ve üniversiteleri tanıtma maksatlı seminerler yapılması, broşürler hazırlanması</w:t>
            </w:r>
          </w:p>
          <w:p w:rsidR="00FB22E7" w:rsidRDefault="00FB22E7"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Öğretmenlerin sürekli MEB’ in ve ÖSYM’ nin sınavlarla ilgili değişiklik ve duyurularını takip etmeleri</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Maliyet Tahmini</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B5645" w:rsidRDefault="004B5645" w:rsidP="006B7976">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0</w:t>
            </w:r>
          </w:p>
        </w:tc>
        <w:tc>
          <w:tcPr>
            <w:tcW w:w="146" w:type="dxa"/>
            <w:tcBorders>
              <w:top w:val="nil"/>
              <w:left w:val="nil"/>
              <w:bottom w:val="nil"/>
              <w:right w:val="nil"/>
            </w:tcBorders>
            <w:vAlign w:val="center"/>
            <w:hideMark/>
          </w:tcPr>
          <w:p w:rsidR="004B5645" w:rsidRDefault="004B5645" w:rsidP="00F84E3D">
            <w:pPr>
              <w:rPr>
                <w:rFonts w:ascii="Times New Roman" w:hAnsi="Times New Roman" w:cs="Times New Roman"/>
                <w:color w:val="000000" w:themeColor="text1"/>
                <w:sz w:val="18"/>
                <w:szCs w:val="18"/>
                <w:lang w:val="en-US" w:eastAsia="en-US"/>
              </w:rPr>
            </w:pPr>
          </w:p>
        </w:tc>
      </w:tr>
      <w:tr w:rsidR="004B5645" w:rsidTr="00F84E3D">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Tespitler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900B99"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Öğrenciler meslekler, üst öğrenim kurumları ve üniversiteler hakkında yeterli bilgi sahibi değildir.</w:t>
            </w:r>
          </w:p>
          <w:p w:rsidR="00900B99" w:rsidRDefault="00900B99" w:rsidP="006B7976">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Öğretmenlerin sınav sistemlerindeki değişikliklerden dolayı bilgi eksiklikleri mevcuttur.</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r w:rsidR="004B5645" w:rsidTr="00F84E3D">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645" w:rsidRDefault="004B5645" w:rsidP="00F84E3D">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İhtiyaçlar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B5645" w:rsidRDefault="00410765" w:rsidP="00F84E3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Okullar ile iş birliği yapılması</w:t>
            </w:r>
          </w:p>
        </w:tc>
        <w:tc>
          <w:tcPr>
            <w:tcW w:w="146" w:type="dxa"/>
            <w:tcBorders>
              <w:top w:val="nil"/>
              <w:left w:val="nil"/>
              <w:bottom w:val="nil"/>
              <w:right w:val="nil"/>
            </w:tcBorders>
            <w:vAlign w:val="center"/>
            <w:hideMark/>
          </w:tcPr>
          <w:p w:rsidR="004B5645" w:rsidRDefault="004B5645" w:rsidP="00F84E3D">
            <w:pPr>
              <w:rPr>
                <w:rFonts w:ascii="Times New Roman" w:eastAsia="Times New Roman" w:hAnsi="Times New Roman" w:cs="Times New Roman"/>
                <w:color w:val="000000"/>
                <w:sz w:val="20"/>
                <w:szCs w:val="20"/>
                <w:lang w:val="en-US" w:eastAsia="en-US"/>
              </w:rPr>
            </w:pPr>
          </w:p>
        </w:tc>
      </w:tr>
    </w:tbl>
    <w:p w:rsidR="004B5645" w:rsidRDefault="004B5645" w:rsidP="004B5645">
      <w:pPr>
        <w:rPr>
          <w:rFonts w:ascii="Times New Roman" w:hAnsi="Times New Roman" w:cs="Times New Roman"/>
        </w:rPr>
      </w:pPr>
    </w:p>
    <w:p w:rsidR="004B5645" w:rsidRDefault="004B5645" w:rsidP="004B5645">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1F3D05" w:rsidRDefault="0070486D" w:rsidP="001F3D05">
      <w:pPr>
        <w:pStyle w:val="ListeParagraf"/>
        <w:numPr>
          <w:ilvl w:val="0"/>
          <w:numId w:val="34"/>
        </w:numPr>
        <w:rPr>
          <w:rFonts w:ascii="Times New Roman" w:hAnsi="Times New Roman" w:cs="Times New Roman"/>
        </w:rPr>
      </w:pPr>
    </w:p>
    <w:p w:rsidR="0070486D" w:rsidRPr="00855FCE" w:rsidRDefault="001F3D05" w:rsidP="00855FCE">
      <w:pPr>
        <w:pStyle w:val="ListeParagraf"/>
        <w:ind w:left="720" w:firstLine="0"/>
        <w:rPr>
          <w:rFonts w:ascii="Times New Roman" w:hAnsi="Times New Roman" w:cs="Times New Roman"/>
        </w:rPr>
      </w:pPr>
      <w:r>
        <w:rPr>
          <w:rFonts w:ascii="Times New Roman" w:hAnsi="Times New Roman" w:cs="Times New Roman"/>
        </w:rPr>
        <w:t xml:space="preserve"> </w:t>
      </w:r>
    </w:p>
    <w:p w:rsidR="0070486D" w:rsidRPr="00FD5CDB" w:rsidRDefault="00855FCE" w:rsidP="0070486D">
      <w:pPr>
        <w:rPr>
          <w:rFonts w:ascii="Times New Roman" w:hAnsi="Times New Roman" w:cs="Times New Roman"/>
        </w:rPr>
      </w:pPr>
      <w:r>
        <w:rPr>
          <w:rFonts w:ascii="Times New Roman" w:hAnsi="Times New Roman" w:cs="Times New Roman"/>
        </w:rPr>
        <w:t xml:space="preserve"> </w:t>
      </w:r>
    </w:p>
    <w:p w:rsidR="0070486D" w:rsidRPr="00FD5CDB" w:rsidRDefault="0070486D" w:rsidP="0070486D">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142CD0" w:rsidRPr="002D6535" w:rsidTr="006B690C">
        <w:trPr>
          <w:trHeight w:val="660"/>
        </w:trPr>
        <w:tc>
          <w:tcPr>
            <w:tcW w:w="1480" w:type="dxa"/>
            <w:tcBorders>
              <w:top w:val="nil"/>
              <w:left w:val="nil"/>
              <w:bottom w:val="nil"/>
              <w:right w:val="nil"/>
            </w:tcBorders>
            <w:shd w:val="clear" w:color="auto" w:fill="auto"/>
            <w:noWrap/>
            <w:hideMark/>
          </w:tcPr>
          <w:p w:rsidR="00142CD0" w:rsidRPr="00E5482E" w:rsidRDefault="00142CD0" w:rsidP="006B690C">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142CD0" w:rsidRPr="002D6535" w:rsidRDefault="00142CD0" w:rsidP="006B690C">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142CD0" w:rsidRPr="002D6535" w:rsidTr="006B690C">
        <w:trPr>
          <w:trHeight w:val="660"/>
        </w:trPr>
        <w:tc>
          <w:tcPr>
            <w:tcW w:w="1480" w:type="dxa"/>
            <w:tcBorders>
              <w:top w:val="nil"/>
              <w:left w:val="nil"/>
              <w:bottom w:val="nil"/>
              <w:right w:val="nil"/>
            </w:tcBorders>
            <w:shd w:val="clear" w:color="auto" w:fill="auto"/>
            <w:noWrap/>
            <w:hideMark/>
          </w:tcPr>
          <w:p w:rsidR="00142CD0" w:rsidRPr="00E5482E" w:rsidRDefault="00142CD0" w:rsidP="006B690C">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rsidR="00142CD0" w:rsidRPr="002D6535" w:rsidRDefault="00142CD0" w:rsidP="006B690C">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kurum ortamı oluşturmak için özel grupların ihtiyaçlarını da dikkate alarak fiziksel ortamların güvenlik standartlarını </w:t>
            </w:r>
            <w:r w:rsidRPr="002D6535">
              <w:rPr>
                <w:rFonts w:ascii="Times New Roman" w:eastAsia="Times New Roman" w:hAnsi="Times New Roman" w:cs="Times New Roman"/>
                <w:color w:val="000000"/>
                <w:sz w:val="18"/>
                <w:szCs w:val="18"/>
              </w:rPr>
              <w:t>%100’e çıkarmak</w:t>
            </w:r>
          </w:p>
        </w:tc>
      </w:tr>
      <w:tr w:rsidR="00142CD0" w:rsidRPr="002D6535" w:rsidTr="006B690C">
        <w:trPr>
          <w:trHeight w:val="300"/>
        </w:trPr>
        <w:tc>
          <w:tcPr>
            <w:tcW w:w="1480" w:type="dxa"/>
            <w:tcBorders>
              <w:top w:val="nil"/>
              <w:left w:val="nil"/>
              <w:bottom w:val="single" w:sz="4" w:space="0" w:color="auto"/>
              <w:right w:val="nil"/>
            </w:tcBorders>
            <w:shd w:val="clear" w:color="auto" w:fill="auto"/>
            <w:noWrap/>
            <w:vAlign w:val="center"/>
            <w:hideMark/>
          </w:tcPr>
          <w:p w:rsidR="00142CD0" w:rsidRPr="002D6535" w:rsidRDefault="00142CD0" w:rsidP="006B690C">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142CD0" w:rsidRPr="002D6535" w:rsidRDefault="00142CD0" w:rsidP="006B690C">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142CD0" w:rsidRPr="002D6535" w:rsidRDefault="00142CD0" w:rsidP="006B690C">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142CD0" w:rsidRPr="002D6535" w:rsidRDefault="00142CD0" w:rsidP="006B690C">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142CD0" w:rsidRPr="002D6535" w:rsidRDefault="00142CD0" w:rsidP="006B690C">
            <w:pPr>
              <w:rPr>
                <w:rFonts w:ascii="Times New Roman" w:eastAsia="Times New Roman" w:hAnsi="Times New Roman" w:cs="Times New Roman"/>
                <w:sz w:val="20"/>
                <w:szCs w:val="20"/>
              </w:rPr>
            </w:pPr>
          </w:p>
        </w:tc>
      </w:tr>
      <w:tr w:rsidR="00142CD0" w:rsidRPr="002D6535" w:rsidTr="006B690C">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142CD0" w:rsidRPr="00F51111" w:rsidRDefault="00142CD0" w:rsidP="006B690C">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142CD0" w:rsidRPr="002D6535" w:rsidTr="006B690C">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142CD0" w:rsidRPr="002D6535" w:rsidTr="006B690C">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İdari Bölüm</w:t>
            </w:r>
          </w:p>
        </w:tc>
      </w:tr>
      <w:tr w:rsidR="00142CD0" w:rsidRPr="002D6535" w:rsidTr="006B690C">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İdari Bölüm</w:t>
            </w:r>
          </w:p>
        </w:tc>
      </w:tr>
      <w:tr w:rsidR="00142CD0" w:rsidRPr="002D6535" w:rsidTr="006B690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İdari Bölüm</w:t>
            </w:r>
          </w:p>
        </w:tc>
      </w:tr>
      <w:tr w:rsidR="00142CD0" w:rsidRPr="002D6535" w:rsidTr="006B690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İdari Bölüm</w:t>
            </w:r>
          </w:p>
        </w:tc>
      </w:tr>
      <w:tr w:rsidR="00142CD0" w:rsidRPr="002D6535" w:rsidTr="006B690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İdari Bölüm</w:t>
            </w:r>
          </w:p>
        </w:tc>
      </w:tr>
      <w:tr w:rsidR="00142CD0" w:rsidRPr="002D6535" w:rsidTr="006B690C">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CD0" w:rsidRPr="002D6535" w:rsidRDefault="00142CD0" w:rsidP="006B690C">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w:t>
            </w:r>
          </w:p>
        </w:tc>
        <w:tc>
          <w:tcPr>
            <w:tcW w:w="960" w:type="dxa"/>
            <w:tcBorders>
              <w:top w:val="single" w:sz="4" w:space="0" w:color="auto"/>
              <w:left w:val="nil"/>
              <w:bottom w:val="single" w:sz="4" w:space="0" w:color="auto"/>
              <w:right w:val="single" w:sz="4" w:space="0" w:color="auto"/>
            </w:tcBorders>
            <w:shd w:val="clear" w:color="auto" w:fill="auto"/>
            <w:vAlign w:val="bottom"/>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142CD0" w:rsidRPr="002D6535"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İdari Bölüm</w:t>
            </w:r>
          </w:p>
        </w:tc>
      </w:tr>
    </w:tbl>
    <w:p w:rsidR="00142CD0" w:rsidRPr="002D6535" w:rsidRDefault="00142CD0" w:rsidP="00142CD0">
      <w:pPr>
        <w:rPr>
          <w:rFonts w:ascii="Times New Roman" w:hAnsi="Times New Roman" w:cs="Times New Roman"/>
        </w:rPr>
      </w:pPr>
    </w:p>
    <w:p w:rsidR="00142CD0" w:rsidRPr="002D6535" w:rsidRDefault="00142CD0" w:rsidP="00142CD0">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699"/>
        <w:gridCol w:w="900"/>
        <w:gridCol w:w="1060"/>
        <w:gridCol w:w="605"/>
        <w:gridCol w:w="605"/>
        <w:gridCol w:w="605"/>
        <w:gridCol w:w="605"/>
        <w:gridCol w:w="708"/>
        <w:gridCol w:w="883"/>
        <w:gridCol w:w="1150"/>
      </w:tblGrid>
      <w:tr w:rsidR="00142CD0" w:rsidRPr="005C1EBC" w:rsidTr="006B690C">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142CD0" w:rsidRPr="005C1EBC" w:rsidRDefault="00142CD0" w:rsidP="006B690C">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142CD0" w:rsidRPr="005C1EBC" w:rsidTr="006B690C">
        <w:trPr>
          <w:trHeight w:val="171"/>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49" w:type="dxa"/>
            <w:gridSpan w:val="9"/>
            <w:tcBorders>
              <w:top w:val="single" w:sz="4" w:space="0" w:color="auto"/>
              <w:left w:val="nil"/>
              <w:bottom w:val="single" w:sz="4" w:space="0" w:color="auto"/>
              <w:right w:val="single" w:sz="4" w:space="0" w:color="auto"/>
            </w:tcBorders>
            <w:shd w:val="clear" w:color="000000" w:fill="FFFFFF"/>
            <w:hideMark/>
          </w:tcPr>
          <w:p w:rsidR="00142CD0" w:rsidRPr="005C1EBC" w:rsidRDefault="00142CD0" w:rsidP="006B690C">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Güvenli ve sosyal bir </w:t>
            </w:r>
            <w:r>
              <w:rPr>
                <w:rFonts w:ascii="Times New Roman" w:eastAsia="Times New Roman" w:hAnsi="Times New Roman" w:cs="Times New Roman"/>
                <w:color w:val="000000"/>
                <w:sz w:val="18"/>
                <w:szCs w:val="18"/>
              </w:rPr>
              <w:t>kurum</w:t>
            </w:r>
            <w:r w:rsidRPr="005C1EBC">
              <w:rPr>
                <w:rFonts w:ascii="Times New Roman" w:eastAsia="Times New Roman" w:hAnsi="Times New Roman" w:cs="Times New Roman"/>
                <w:color w:val="000000"/>
                <w:sz w:val="18"/>
                <w:szCs w:val="18"/>
              </w:rPr>
              <w:t xml:space="preserve"> ortamı oluşturmak için özel grupların ihtiyaçlarını da dikkate alarak </w:t>
            </w:r>
            <w:r>
              <w:rPr>
                <w:rFonts w:ascii="Times New Roman" w:eastAsia="Times New Roman" w:hAnsi="Times New Roman" w:cs="Times New Roman"/>
                <w:color w:val="000000"/>
                <w:sz w:val="18"/>
                <w:szCs w:val="18"/>
              </w:rPr>
              <w:t xml:space="preserve">fiziksel ortamların güvenlik </w:t>
            </w:r>
            <w:r w:rsidRPr="005C1EBC">
              <w:rPr>
                <w:rFonts w:ascii="Times New Roman" w:eastAsia="Times New Roman" w:hAnsi="Times New Roman" w:cs="Times New Roman"/>
                <w:color w:val="000000"/>
                <w:sz w:val="18"/>
                <w:szCs w:val="18"/>
              </w:rPr>
              <w:t>standartlarını %100’e çıkarmak</w:t>
            </w:r>
          </w:p>
        </w:tc>
      </w:tr>
      <w:tr w:rsidR="00142CD0" w:rsidRPr="005C1EBC" w:rsidTr="006B690C">
        <w:trPr>
          <w:trHeight w:val="300"/>
        </w:trPr>
        <w:tc>
          <w:tcPr>
            <w:tcW w:w="18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142CD0" w:rsidRPr="005C1EBC" w:rsidTr="006B690C">
        <w:trPr>
          <w:trHeight w:val="269"/>
        </w:trPr>
        <w:tc>
          <w:tcPr>
            <w:tcW w:w="18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p>
        </w:tc>
        <w:tc>
          <w:tcPr>
            <w:tcW w:w="96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000000"/>
                <w:sz w:val="18"/>
                <w:szCs w:val="18"/>
              </w:rPr>
            </w:pPr>
          </w:p>
        </w:tc>
      </w:tr>
      <w:tr w:rsidR="00142CD0" w:rsidRPr="005C1EBC" w:rsidTr="006B690C">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62"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142CD0" w:rsidRPr="005C1EBC" w:rsidTr="006B690C">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62"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%25</w:t>
            </w:r>
          </w:p>
        </w:tc>
        <w:tc>
          <w:tcPr>
            <w:tcW w:w="95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5C1EBC">
              <w:rPr>
                <w:rFonts w:ascii="Times New Roman" w:eastAsia="Times New Roman" w:hAnsi="Times New Roman" w:cs="Times New Roman"/>
                <w:color w:val="000000"/>
                <w:sz w:val="18"/>
                <w:szCs w:val="18"/>
              </w:rPr>
              <w:t> </w:t>
            </w:r>
          </w:p>
        </w:tc>
        <w:tc>
          <w:tcPr>
            <w:tcW w:w="750"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4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142CD0" w:rsidRPr="005C1EBC" w:rsidTr="006B690C">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62"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750"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4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142CD0" w:rsidRPr="005C1EBC" w:rsidTr="006B690C">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62"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750"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142CD0" w:rsidRPr="005C1EBC" w:rsidTr="006B690C">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62"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750"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4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142CD0" w:rsidRPr="005C1EBC" w:rsidTr="006B690C">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62"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750"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48"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rsidR="00142CD0" w:rsidRPr="005C1EBC" w:rsidRDefault="00142CD0" w:rsidP="006B690C">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142CD0" w:rsidRPr="005C1EBC" w:rsidTr="006B690C">
        <w:trPr>
          <w:trHeight w:val="64"/>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tcPr>
          <w:p w:rsidR="00142CD0" w:rsidRPr="005C1EBC"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İdari Bölüm</w:t>
            </w:r>
          </w:p>
        </w:tc>
      </w:tr>
      <w:tr w:rsidR="00142CD0" w:rsidRPr="005C1EBC" w:rsidTr="006B690C">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İşb. Yap. Birim(ler)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142CD0" w:rsidRPr="005C1EBC"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İş Sağlığı ve Güvenliği Uzmanı, Halk Eğitim Merkezi Müdürlüğü</w:t>
            </w:r>
          </w:p>
        </w:tc>
      </w:tr>
      <w:tr w:rsidR="00142CD0" w:rsidRPr="005C1EBC" w:rsidTr="006B690C">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142CD0"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Maddi kaynağın olmaması</w:t>
            </w:r>
          </w:p>
          <w:p w:rsidR="00142CD0" w:rsidRPr="005C1EBC" w:rsidRDefault="00142CD0" w:rsidP="006B690C">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tc>
      </w:tr>
      <w:tr w:rsidR="00142CD0" w:rsidRPr="005C1EBC" w:rsidTr="006B690C">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142CD0"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rampalarının İş Sağlığı ve Güvenliği yönetmeliğine uygun hale getirilmesi</w:t>
            </w:r>
          </w:p>
          <w:p w:rsidR="00142CD0" w:rsidRPr="005C1EBC"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 adet kamera temin edilmesi</w:t>
            </w:r>
          </w:p>
        </w:tc>
      </w:tr>
      <w:tr w:rsidR="00142CD0" w:rsidRPr="005C1EBC" w:rsidTr="006B690C">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142CD0" w:rsidRPr="005C1EBC" w:rsidRDefault="00142CD0" w:rsidP="006B690C">
            <w:pPr>
              <w:jc w:val="both"/>
              <w:rPr>
                <w:rFonts w:ascii="Times New Roman" w:hAnsi="Times New Roman" w:cs="Times New Roman"/>
                <w:color w:val="000000"/>
                <w:sz w:val="18"/>
                <w:szCs w:val="18"/>
              </w:rPr>
            </w:pPr>
            <w:r>
              <w:rPr>
                <w:rFonts w:ascii="Times New Roman" w:hAnsi="Times New Roman" w:cs="Times New Roman"/>
                <w:color w:val="000000"/>
                <w:sz w:val="18"/>
                <w:szCs w:val="18"/>
              </w:rPr>
              <w:t>50000</w:t>
            </w:r>
          </w:p>
        </w:tc>
      </w:tr>
      <w:tr w:rsidR="00142CD0" w:rsidRPr="005C1EBC" w:rsidTr="006B690C">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142CD0"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rampaları ihtiyaca cevap verecek sayıda olmasına rağmen İş Sağlığı ve Güvenliği yönetmeliğine uygun değildir.</w:t>
            </w:r>
          </w:p>
          <w:p w:rsidR="00142CD0" w:rsidRPr="005C1EBC" w:rsidRDefault="00142CD0" w:rsidP="006B690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Ön ve arka bahçeyi gören kameramız bulunmamaktadır.</w:t>
            </w:r>
          </w:p>
        </w:tc>
      </w:tr>
      <w:tr w:rsidR="00142CD0" w:rsidRPr="005C1EBC" w:rsidTr="006B690C">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142CD0" w:rsidRPr="005C1EBC" w:rsidRDefault="00142CD0" w:rsidP="006B690C">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142CD0" w:rsidRPr="005C1EBC" w:rsidRDefault="00142CD0" w:rsidP="006B690C">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Maddi kaynak</w:t>
            </w:r>
          </w:p>
        </w:tc>
      </w:tr>
    </w:tbl>
    <w:p w:rsidR="00142CD0" w:rsidRDefault="00142CD0" w:rsidP="00142CD0">
      <w:pPr>
        <w:rPr>
          <w:rFonts w:ascii="Times New Roman" w:hAnsi="Times New Roman" w:cs="Times New Roman"/>
        </w:rPr>
      </w:pPr>
    </w:p>
    <w:p w:rsidR="008B693A" w:rsidRDefault="008B693A" w:rsidP="008B693A">
      <w:pPr>
        <w:rPr>
          <w:rFonts w:ascii="Times New Roman" w:hAnsi="Times New Roman" w:cs="Times New Roman"/>
        </w:rPr>
      </w:pPr>
    </w:p>
    <w:p w:rsidR="0007102F" w:rsidRPr="002D6535" w:rsidRDefault="0007102F" w:rsidP="008B693A">
      <w:pPr>
        <w:rPr>
          <w:rFonts w:ascii="Times New Roman" w:hAnsi="Times New Roman" w:cs="Times New Roman"/>
        </w:rPr>
      </w:pPr>
    </w:p>
    <w:p w:rsidR="008B693A" w:rsidRDefault="008B693A" w:rsidP="008B693A">
      <w:pPr>
        <w:rPr>
          <w:rFonts w:ascii="Times New Roman" w:hAnsi="Times New Roman" w:cs="Times New Roman"/>
        </w:rPr>
      </w:pPr>
    </w:p>
    <w:p w:rsidR="008B693A" w:rsidRPr="002D6535" w:rsidRDefault="008B693A" w:rsidP="008B693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1D7AD0" w:rsidRDefault="001D7AD0"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FD5CDB"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70486D" w:rsidRPr="00FD5CDB" w:rsidRDefault="0070486D" w:rsidP="0070486D">
      <w:pPr>
        <w:rPr>
          <w:rFonts w:ascii="Times New Roman" w:hAnsi="Times New Roman" w:cs="Times New Roman"/>
          <w:b/>
          <w:sz w:val="24"/>
          <w:szCs w:val="24"/>
        </w:rPr>
      </w:pPr>
      <w:bookmarkStart w:id="18" w:name="_bookmark74"/>
      <w:bookmarkEnd w:id="18"/>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9" w:name="_bookmark75"/>
      <w:bookmarkEnd w:id="19"/>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00"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BC666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E34B3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142CD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r w:rsidR="00BC6668">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70486D" w:rsidRPr="00FD5CDB" w:rsidRDefault="00142CD0"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5000</w:t>
            </w:r>
            <w:r w:rsidR="00BC6668">
              <w:rPr>
                <w:rFonts w:ascii="Times New Roman" w:hAnsi="Times New Roman" w:cs="Times New Roman"/>
                <w:b/>
                <w:color w:val="000000" w:themeColor="text1"/>
                <w:sz w:val="18"/>
                <w:szCs w:val="18"/>
              </w:rPr>
              <w:t>0</w:t>
            </w: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1100"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E34B3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142CD0"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r w:rsidR="00BC6668">
              <w:rPr>
                <w:rFonts w:ascii="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142CD0"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r w:rsidR="00BC6668">
              <w:rPr>
                <w:rFonts w:ascii="Times New Roman" w:hAnsi="Times New Roman" w:cs="Times New Roman"/>
                <w:color w:val="000000"/>
                <w:sz w:val="18"/>
                <w:szCs w:val="18"/>
              </w:rPr>
              <w:t>0</w:t>
            </w: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Genel Yönetim Giderleri</w:t>
            </w:r>
          </w:p>
        </w:tc>
        <w:tc>
          <w:tcPr>
            <w:tcW w:w="1100" w:type="dxa"/>
            <w:shd w:val="clear" w:color="auto" w:fill="FFFFFF" w:themeFill="background1"/>
            <w:vAlign w:val="center"/>
          </w:tcPr>
          <w:p w:rsidR="0070486D" w:rsidRPr="00FD5CDB" w:rsidRDefault="00BC666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47000</w:t>
            </w:r>
          </w:p>
        </w:tc>
        <w:tc>
          <w:tcPr>
            <w:tcW w:w="1100" w:type="dxa"/>
            <w:shd w:val="clear" w:color="auto" w:fill="FFFFFF" w:themeFill="background1"/>
            <w:vAlign w:val="center"/>
          </w:tcPr>
          <w:p w:rsidR="0070486D" w:rsidRPr="00FD5CDB" w:rsidRDefault="00BC666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1116" w:type="dxa"/>
            <w:shd w:val="clear" w:color="auto" w:fill="FFFFFF" w:themeFill="background1"/>
            <w:vAlign w:val="center"/>
          </w:tcPr>
          <w:p w:rsidR="0070486D" w:rsidRPr="00FD5CDB" w:rsidRDefault="00BC666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55000</w:t>
            </w:r>
          </w:p>
        </w:tc>
        <w:tc>
          <w:tcPr>
            <w:tcW w:w="1116" w:type="dxa"/>
            <w:shd w:val="clear" w:color="auto" w:fill="FFFFFF" w:themeFill="background1"/>
            <w:vAlign w:val="center"/>
          </w:tcPr>
          <w:p w:rsidR="0070486D" w:rsidRPr="00FD5CDB" w:rsidRDefault="00BC666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60000</w:t>
            </w:r>
          </w:p>
        </w:tc>
        <w:tc>
          <w:tcPr>
            <w:tcW w:w="1116" w:type="dxa"/>
            <w:shd w:val="clear" w:color="auto" w:fill="FFFFFF" w:themeFill="background1"/>
            <w:vAlign w:val="center"/>
          </w:tcPr>
          <w:p w:rsidR="0070486D" w:rsidRPr="00FD5CDB" w:rsidRDefault="00142CD0"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BC6668">
              <w:rPr>
                <w:rFonts w:ascii="Times New Roman" w:eastAsia="Times New Roman" w:hAnsi="Times New Roman" w:cs="Times New Roman"/>
                <w:color w:val="000000"/>
                <w:sz w:val="18"/>
                <w:szCs w:val="18"/>
              </w:rPr>
              <w:t>5000</w:t>
            </w:r>
          </w:p>
        </w:tc>
        <w:tc>
          <w:tcPr>
            <w:tcW w:w="1116" w:type="dxa"/>
            <w:shd w:val="clear" w:color="auto" w:fill="FFFFFF" w:themeFill="background1"/>
            <w:vAlign w:val="center"/>
          </w:tcPr>
          <w:p w:rsidR="0070486D" w:rsidRPr="00FD5CDB" w:rsidRDefault="00142CD0"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r w:rsidR="00BC6668">
              <w:rPr>
                <w:rFonts w:ascii="Times New Roman" w:eastAsia="Times New Roman" w:hAnsi="Times New Roman" w:cs="Times New Roman"/>
                <w:color w:val="000000"/>
                <w:sz w:val="18"/>
                <w:szCs w:val="18"/>
              </w:rPr>
              <w:t>7000</w:t>
            </w: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70486D" w:rsidRPr="00FD5CDB" w:rsidRDefault="00BC666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47000</w:t>
            </w:r>
          </w:p>
        </w:tc>
        <w:tc>
          <w:tcPr>
            <w:tcW w:w="1100" w:type="dxa"/>
            <w:shd w:val="clear" w:color="auto" w:fill="FFFFFF" w:themeFill="background1"/>
            <w:vAlign w:val="center"/>
          </w:tcPr>
          <w:p w:rsidR="0070486D" w:rsidRPr="00FD5CDB" w:rsidRDefault="00BC666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50000</w:t>
            </w:r>
          </w:p>
        </w:tc>
        <w:tc>
          <w:tcPr>
            <w:tcW w:w="1116" w:type="dxa"/>
            <w:shd w:val="clear" w:color="auto" w:fill="FFFFFF" w:themeFill="background1"/>
            <w:vAlign w:val="center"/>
          </w:tcPr>
          <w:p w:rsidR="0070486D" w:rsidRPr="00FD5CDB" w:rsidRDefault="00BC666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55000</w:t>
            </w:r>
          </w:p>
        </w:tc>
        <w:tc>
          <w:tcPr>
            <w:tcW w:w="1116" w:type="dxa"/>
            <w:shd w:val="clear" w:color="auto" w:fill="FFFFFF" w:themeFill="background1"/>
            <w:vAlign w:val="center"/>
          </w:tcPr>
          <w:p w:rsidR="0070486D" w:rsidRPr="00FD5CDB" w:rsidRDefault="00BC666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60000</w:t>
            </w:r>
          </w:p>
        </w:tc>
        <w:tc>
          <w:tcPr>
            <w:tcW w:w="1116" w:type="dxa"/>
            <w:shd w:val="clear" w:color="auto" w:fill="FFFFFF" w:themeFill="background1"/>
            <w:vAlign w:val="center"/>
          </w:tcPr>
          <w:p w:rsidR="0070486D" w:rsidRPr="00FD5CDB" w:rsidRDefault="00142CD0"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11</w:t>
            </w:r>
            <w:r w:rsidR="00BC6668">
              <w:rPr>
                <w:rFonts w:ascii="Times New Roman" w:hAnsi="Times New Roman" w:cs="Times New Roman"/>
                <w:b/>
                <w:bCs/>
                <w:color w:val="000000"/>
                <w:sz w:val="18"/>
                <w:szCs w:val="18"/>
              </w:rPr>
              <w:t>5000</w:t>
            </w:r>
          </w:p>
        </w:tc>
        <w:tc>
          <w:tcPr>
            <w:tcW w:w="1116" w:type="dxa"/>
            <w:shd w:val="clear" w:color="auto" w:fill="FFFFFF" w:themeFill="background1"/>
            <w:vAlign w:val="center"/>
          </w:tcPr>
          <w:p w:rsidR="0070486D" w:rsidRPr="00FD5CDB" w:rsidRDefault="00142CD0"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32</w:t>
            </w:r>
            <w:r w:rsidR="00BC6668">
              <w:rPr>
                <w:rFonts w:ascii="Times New Roman" w:hAnsi="Times New Roman" w:cs="Times New Roman"/>
                <w:b/>
                <w:color w:val="000000"/>
                <w:sz w:val="18"/>
                <w:szCs w:val="18"/>
              </w:rPr>
              <w:t>7000</w:t>
            </w:r>
          </w:p>
        </w:tc>
      </w:tr>
    </w:tbl>
    <w:p w:rsidR="0070486D" w:rsidRDefault="0070486D"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Default="00EB7243" w:rsidP="0070486D">
      <w:pPr>
        <w:pStyle w:val="GvdeMetni"/>
        <w:rPr>
          <w:rFonts w:ascii="Times New Roman" w:hAnsi="Times New Roman" w:cs="Times New Roman"/>
        </w:rPr>
      </w:pPr>
    </w:p>
    <w:p w:rsidR="00EB7243" w:rsidRPr="00FD5CDB" w:rsidRDefault="00EB7243"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20" w:name="_bookmark81"/>
      <w:bookmarkEnd w:id="20"/>
      <w:r w:rsidRPr="001D0D9E">
        <w:rPr>
          <w:noProof/>
          <w:lang w:bidi="ar-SA"/>
        </w:rPr>
        <w:lastRenderedPageBreak/>
        <w:drawing>
          <wp:inline distT="0" distB="0" distL="0" distR="0" wp14:anchorId="439F044E" wp14:editId="46750F09">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FD3545" w:rsidRDefault="003A4001" w:rsidP="00897CF4">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1D0D9E" w:rsidRPr="00FD5CDB" w:rsidRDefault="001D0D9E" w:rsidP="001D0D9E">
      <w:pPr>
        <w:spacing w:before="101"/>
        <w:ind w:left="349" w:firstLine="360"/>
        <w:jc w:val="both"/>
        <w:rPr>
          <w:rFonts w:ascii="Times New Roman" w:hAnsi="Times New Roman" w:cs="Times New Roman"/>
        </w:rPr>
      </w:pPr>
    </w:p>
    <w:p w:rsidR="00FD3545" w:rsidRPr="001D0D9E" w:rsidRDefault="00D020CF">
      <w:pPr>
        <w:pStyle w:val="Balk3"/>
        <w:jc w:val="both"/>
        <w:rPr>
          <w:rFonts w:ascii="Times New Roman" w:hAnsi="Times New Roman" w:cs="Times New Roman"/>
          <w:color w:val="000000" w:themeColor="text1"/>
          <w:sz w:val="20"/>
        </w:rPr>
      </w:pPr>
      <w:bookmarkStart w:id="21" w:name="_bookmark82"/>
      <w:bookmarkEnd w:id="21"/>
      <w:r>
        <w:rPr>
          <w:rFonts w:ascii="Times New Roman" w:hAnsi="Times New Roman" w:cs="Times New Roman"/>
          <w:color w:val="000000" w:themeColor="text1"/>
          <w:sz w:val="20"/>
        </w:rPr>
        <w:t xml:space="preserve">Şekil </w:t>
      </w:r>
      <w:r w:rsidR="00A55759">
        <w:rPr>
          <w:rFonts w:ascii="Times New Roman" w:hAnsi="Times New Roman" w:cs="Times New Roman"/>
          <w:color w:val="000000" w:themeColor="text1"/>
          <w:sz w:val="20"/>
        </w:rPr>
        <w:t>2</w:t>
      </w:r>
      <w:r w:rsidR="00967EC6" w:rsidRPr="001D0D9E">
        <w:rPr>
          <w:rFonts w:ascii="Times New Roman" w:hAnsi="Times New Roman" w:cs="Times New Roman"/>
          <w:color w:val="000000" w:themeColor="text1"/>
          <w:sz w:val="20"/>
        </w:rPr>
        <w:t xml:space="preserve"> </w:t>
      </w:r>
      <w:r w:rsidR="00133410" w:rsidRPr="001D0D9E">
        <w:rPr>
          <w:rFonts w:ascii="Times New Roman" w:hAnsi="Times New Roman" w:cs="Times New Roman"/>
          <w:color w:val="000000" w:themeColor="text1"/>
          <w:sz w:val="20"/>
        </w:rPr>
        <w:t>İzleme ve Değerlendirme Süreci</w:t>
      </w:r>
    </w:p>
    <w:p w:rsidR="00F40B24" w:rsidRPr="00FD5CDB" w:rsidRDefault="00F40B24">
      <w:pPr>
        <w:pStyle w:val="Balk3"/>
        <w:jc w:val="both"/>
        <w:rPr>
          <w:rFonts w:ascii="Times New Roman" w:hAnsi="Times New Roman" w:cs="Times New Roman"/>
          <w:color w:val="000000" w:themeColor="text1"/>
        </w:rPr>
      </w:pPr>
    </w:p>
    <w:p w:rsidR="00F40B24" w:rsidRPr="00FD5CDB" w:rsidRDefault="00F40B24">
      <w:pPr>
        <w:pStyle w:val="Balk3"/>
        <w:jc w:val="both"/>
        <w:rPr>
          <w:rFonts w:ascii="Times New Roman" w:hAnsi="Times New Roman" w:cs="Times New Roman"/>
          <w:color w:val="000000" w:themeColor="text1"/>
        </w:rPr>
      </w:pPr>
    </w:p>
    <w:p w:rsidR="00F40B24" w:rsidRPr="00FD5CDB" w:rsidRDefault="00E33BD6">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772150" cy="4019550"/>
            <wp:effectExtent l="0" t="0" r="0" b="190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F40B24" w:rsidRPr="00FD5CDB" w:rsidRDefault="00F40B24">
      <w:pPr>
        <w:pStyle w:val="Balk3"/>
        <w:jc w:val="both"/>
        <w:rPr>
          <w:rFonts w:ascii="Times New Roman" w:hAnsi="Times New Roman" w:cs="Times New Roman"/>
          <w:color w:val="000000" w:themeColor="text1"/>
        </w:rPr>
      </w:pPr>
    </w:p>
    <w:p w:rsidR="00FD3545" w:rsidRPr="00FD5CDB" w:rsidRDefault="00FD3545">
      <w:pPr>
        <w:pStyle w:val="GvdeMetni"/>
        <w:spacing w:before="1"/>
        <w:rPr>
          <w:rFonts w:ascii="Times New Roman" w:hAnsi="Times New Roman" w:cs="Times New Roman"/>
          <w:b/>
        </w:rPr>
      </w:pPr>
    </w:p>
    <w:p w:rsidR="00E33BD6" w:rsidRDefault="00E33BD6">
      <w:pPr>
        <w:pStyle w:val="GvdeMetni"/>
        <w:spacing w:before="1"/>
        <w:rPr>
          <w:rFonts w:ascii="Times New Roman" w:hAnsi="Times New Roman" w:cs="Times New Roman"/>
          <w:b/>
        </w:rPr>
      </w:pPr>
    </w:p>
    <w:p w:rsidR="00FD3545" w:rsidRDefault="00FD3545">
      <w:pPr>
        <w:pStyle w:val="GvdeMetni"/>
        <w:spacing w:before="7"/>
        <w:rPr>
          <w:rFonts w:ascii="Times New Roman" w:hAnsi="Times New Roman" w:cs="Times New Roman"/>
        </w:rPr>
      </w:pPr>
      <w:bookmarkStart w:id="22" w:name="_bookmark83"/>
      <w:bookmarkEnd w:id="22"/>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Default="00EB7243">
      <w:pPr>
        <w:pStyle w:val="GvdeMetni"/>
        <w:spacing w:before="7"/>
        <w:rPr>
          <w:rFonts w:ascii="Times New Roman" w:hAnsi="Times New Roman" w:cs="Times New Roman"/>
        </w:rPr>
      </w:pPr>
    </w:p>
    <w:p w:rsidR="00EB7243" w:rsidRPr="00FD5CDB" w:rsidRDefault="00EB7243">
      <w:pPr>
        <w:pStyle w:val="GvdeMetni"/>
        <w:spacing w:before="7"/>
        <w:rPr>
          <w:rFonts w:ascii="Times New Roman" w:hAnsi="Times New Roman" w:cs="Times New Roman"/>
        </w:rPr>
      </w:pPr>
    </w:p>
    <w:p w:rsidR="007D13A9" w:rsidRDefault="007D13A9" w:rsidP="008C6784">
      <w:pPr>
        <w:pStyle w:val="Balk3"/>
        <w:jc w:val="both"/>
        <w:rPr>
          <w:rFonts w:ascii="Times New Roman" w:hAnsi="Times New Roman" w:cs="Times New Roman"/>
          <w:color w:val="002060"/>
        </w:rPr>
      </w:pPr>
      <w:bookmarkStart w:id="23" w:name="_bookmark91"/>
      <w:bookmarkEnd w:id="23"/>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2067B0"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Huriye OKTAY</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2067B0"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İsmail ÇIRAK</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2067B0"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Hikmet KARAKAYA</w:t>
            </w:r>
          </w:p>
        </w:tc>
        <w:tc>
          <w:tcPr>
            <w:tcW w:w="3260" w:type="dxa"/>
            <w:vAlign w:val="center"/>
          </w:tcPr>
          <w:p w:rsidR="00701CC6" w:rsidRPr="00701CC6" w:rsidRDefault="002067B0"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RPDH Bölüm</w:t>
            </w:r>
            <w:r w:rsidR="00701CC6" w:rsidRPr="00701CC6">
              <w:rPr>
                <w:rFonts w:ascii="Times New Roman" w:hAnsi="Times New Roman" w:cs="Times New Roman"/>
                <w:b w:val="0"/>
                <w:color w:val="000000" w:themeColor="text1"/>
                <w:sz w:val="20"/>
              </w:rPr>
              <w:t xml:space="preserve">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2067B0"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Serpil ÖDEMİŞLİOĞLU</w:t>
            </w:r>
          </w:p>
        </w:tc>
        <w:tc>
          <w:tcPr>
            <w:tcW w:w="3260" w:type="dxa"/>
            <w:vAlign w:val="center"/>
          </w:tcPr>
          <w:p w:rsidR="00701CC6" w:rsidRPr="00701CC6" w:rsidRDefault="002067B0"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Başkanı</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Duygu KAÇTI</w:t>
            </w:r>
          </w:p>
        </w:tc>
        <w:tc>
          <w:tcPr>
            <w:tcW w:w="3260" w:type="dxa"/>
            <w:vAlign w:val="center"/>
          </w:tcPr>
          <w:p w:rsidR="00701CC6" w:rsidRPr="00701CC6" w:rsidRDefault="002067B0"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CC5273"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00701CC6" w:rsidRPr="00701CC6">
              <w:rPr>
                <w:rFonts w:ascii="Times New Roman" w:hAnsi="Times New Roman" w:cs="Times New Roman"/>
                <w:color w:val="FFFFFF" w:themeColor="background1"/>
                <w:sz w:val="20"/>
              </w:rPr>
              <w:t xml:space="preserve"> 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Osman AKSU</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Sinan BALCI</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Gürkan ÜNOĞLU</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 Hizmetleri Bölüm Bşk.</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Aslı ALTUNKUŞ</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Banu TIKNAZ</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Nurhan MIHLI</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Eren CAN</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701CC6"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Sevinç DEMİRAY</w:t>
            </w:r>
          </w:p>
        </w:tc>
        <w:tc>
          <w:tcPr>
            <w:tcW w:w="3260" w:type="dxa"/>
            <w:vAlign w:val="center"/>
          </w:tcPr>
          <w:p w:rsidR="00701CC6" w:rsidRPr="00701CC6"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 Öğretmeni</w:t>
            </w:r>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2067B0" w:rsidTr="00CC5273">
        <w:trPr>
          <w:jc w:val="center"/>
        </w:trPr>
        <w:tc>
          <w:tcPr>
            <w:tcW w:w="823" w:type="dxa"/>
            <w:vAlign w:val="center"/>
          </w:tcPr>
          <w:p w:rsidR="002067B0" w:rsidRDefault="002067B0"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9</w:t>
            </w:r>
          </w:p>
        </w:tc>
        <w:tc>
          <w:tcPr>
            <w:tcW w:w="2351" w:type="dxa"/>
            <w:vAlign w:val="center"/>
          </w:tcPr>
          <w:p w:rsidR="002067B0"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Şule SEZGİN</w:t>
            </w:r>
          </w:p>
        </w:tc>
        <w:tc>
          <w:tcPr>
            <w:tcW w:w="3260" w:type="dxa"/>
            <w:vAlign w:val="center"/>
          </w:tcPr>
          <w:p w:rsidR="002067B0"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Üyesi</w:t>
            </w:r>
          </w:p>
        </w:tc>
        <w:tc>
          <w:tcPr>
            <w:tcW w:w="2146" w:type="dxa"/>
            <w:vAlign w:val="center"/>
          </w:tcPr>
          <w:p w:rsidR="002067B0" w:rsidRDefault="002067B0"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2067B0" w:rsidTr="00CC5273">
        <w:trPr>
          <w:jc w:val="center"/>
        </w:trPr>
        <w:tc>
          <w:tcPr>
            <w:tcW w:w="823" w:type="dxa"/>
            <w:vAlign w:val="center"/>
          </w:tcPr>
          <w:p w:rsidR="002067B0" w:rsidRDefault="002067B0"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10</w:t>
            </w:r>
          </w:p>
        </w:tc>
        <w:tc>
          <w:tcPr>
            <w:tcW w:w="2351" w:type="dxa"/>
            <w:vAlign w:val="center"/>
          </w:tcPr>
          <w:p w:rsidR="002067B0" w:rsidRDefault="002067B0"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Halil ŞENER</w:t>
            </w:r>
          </w:p>
        </w:tc>
        <w:tc>
          <w:tcPr>
            <w:tcW w:w="3260" w:type="dxa"/>
            <w:vAlign w:val="center"/>
          </w:tcPr>
          <w:p w:rsidR="002067B0" w:rsidRDefault="002067B0"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Aile Birliği Üyesi</w:t>
            </w:r>
          </w:p>
        </w:tc>
        <w:tc>
          <w:tcPr>
            <w:tcW w:w="2146" w:type="dxa"/>
            <w:vAlign w:val="center"/>
          </w:tcPr>
          <w:p w:rsidR="002067B0" w:rsidRDefault="002067B0"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4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90C" w:rsidRDefault="006B690C" w:rsidP="000C4EB0">
      <w:r>
        <w:separator/>
      </w:r>
    </w:p>
  </w:endnote>
  <w:endnote w:type="continuationSeparator" w:id="0">
    <w:p w:rsidR="006B690C" w:rsidRDefault="006B690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0C" w:rsidRDefault="006B690C">
    <w:pPr>
      <w:pStyle w:val="Altbilgi"/>
      <w:jc w:val="center"/>
      <w:rPr>
        <w:caps/>
        <w:color w:val="4F81BD" w:themeColor="accent1"/>
      </w:rPr>
    </w:pPr>
  </w:p>
  <w:p w:rsidR="006B690C" w:rsidRDefault="006B690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0C" w:rsidRPr="00944ACC" w:rsidRDefault="006B690C">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6F5675">
      <w:rPr>
        <w:b/>
        <w:caps/>
        <w:noProof/>
        <w:color w:val="000000" w:themeColor="text1"/>
      </w:rPr>
      <w:t>23</w:t>
    </w:r>
    <w:r w:rsidRPr="00944ACC">
      <w:rPr>
        <w:b/>
        <w:caps/>
        <w:color w:val="000000" w:themeColor="text1"/>
      </w:rPr>
      <w:fldChar w:fldCharType="end"/>
    </w:r>
    <w:r>
      <w:rPr>
        <w:b/>
        <w:caps/>
        <w:color w:val="000000" w:themeColor="text1"/>
      </w:rPr>
      <w:t>-</w:t>
    </w:r>
  </w:p>
  <w:p w:rsidR="006B690C" w:rsidRDefault="006B690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90C" w:rsidRDefault="006B690C" w:rsidP="000C4EB0">
      <w:r>
        <w:separator/>
      </w:r>
    </w:p>
  </w:footnote>
  <w:footnote w:type="continuationSeparator" w:id="0">
    <w:p w:rsidR="006B690C" w:rsidRDefault="006B690C"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0C" w:rsidRDefault="006B690C">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6B690C" w:rsidRDefault="006B690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6B690C" w:rsidRDefault="006B690C" w:rsidP="000C4EB0"/>
                </w:txbxContent>
              </v:textbox>
            </v:shape>
          </w:pict>
        </mc:Fallback>
      </mc:AlternateContent>
    </w:r>
  </w:p>
  <w:p w:rsidR="006B690C" w:rsidRDefault="006B690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4F70D2"/>
    <w:multiLevelType w:val="hybridMultilevel"/>
    <w:tmpl w:val="C316B74E"/>
    <w:lvl w:ilvl="0" w:tplc="9D369E12">
      <w:start w:val="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1BEA5A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E756A3"/>
    <w:multiLevelType w:val="hybridMultilevel"/>
    <w:tmpl w:val="60E239A0"/>
    <w:lvl w:ilvl="0" w:tplc="9CBC6356">
      <w:start w:val="6"/>
      <w:numFmt w:val="bullet"/>
      <w:lvlText w:val="﷒"/>
      <w:lvlJc w:val="left"/>
      <w:pPr>
        <w:ind w:left="1080" w:hanging="72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327620E"/>
    <w:multiLevelType w:val="hybridMultilevel"/>
    <w:tmpl w:val="581EDFA4"/>
    <w:lvl w:ilvl="0" w:tplc="0734BAF8">
      <w:start w:val="1"/>
      <w:numFmt w:val="decimal"/>
      <w:lvlText w:val="%1."/>
      <w:lvlJc w:val="left"/>
      <w:pPr>
        <w:ind w:left="525" w:hanging="360"/>
      </w:pPr>
      <w:rPr>
        <w:rFonts w:hint="default"/>
      </w:rPr>
    </w:lvl>
    <w:lvl w:ilvl="1" w:tplc="041F0019" w:tentative="1">
      <w:start w:val="1"/>
      <w:numFmt w:val="lowerLetter"/>
      <w:lvlText w:val="%2."/>
      <w:lvlJc w:val="left"/>
      <w:pPr>
        <w:ind w:left="1245" w:hanging="360"/>
      </w:pPr>
    </w:lvl>
    <w:lvl w:ilvl="2" w:tplc="041F001B" w:tentative="1">
      <w:start w:val="1"/>
      <w:numFmt w:val="lowerRoman"/>
      <w:lvlText w:val="%3."/>
      <w:lvlJc w:val="right"/>
      <w:pPr>
        <w:ind w:left="1965" w:hanging="180"/>
      </w:pPr>
    </w:lvl>
    <w:lvl w:ilvl="3" w:tplc="041F000F" w:tentative="1">
      <w:start w:val="1"/>
      <w:numFmt w:val="decimal"/>
      <w:lvlText w:val="%4."/>
      <w:lvlJc w:val="left"/>
      <w:pPr>
        <w:ind w:left="2685" w:hanging="360"/>
      </w:pPr>
    </w:lvl>
    <w:lvl w:ilvl="4" w:tplc="041F0019" w:tentative="1">
      <w:start w:val="1"/>
      <w:numFmt w:val="lowerLetter"/>
      <w:lvlText w:val="%5."/>
      <w:lvlJc w:val="left"/>
      <w:pPr>
        <w:ind w:left="3405" w:hanging="360"/>
      </w:pPr>
    </w:lvl>
    <w:lvl w:ilvl="5" w:tplc="041F001B" w:tentative="1">
      <w:start w:val="1"/>
      <w:numFmt w:val="lowerRoman"/>
      <w:lvlText w:val="%6."/>
      <w:lvlJc w:val="right"/>
      <w:pPr>
        <w:ind w:left="4125" w:hanging="180"/>
      </w:pPr>
    </w:lvl>
    <w:lvl w:ilvl="6" w:tplc="041F000F" w:tentative="1">
      <w:start w:val="1"/>
      <w:numFmt w:val="decimal"/>
      <w:lvlText w:val="%7."/>
      <w:lvlJc w:val="left"/>
      <w:pPr>
        <w:ind w:left="4845" w:hanging="360"/>
      </w:pPr>
    </w:lvl>
    <w:lvl w:ilvl="7" w:tplc="041F0019" w:tentative="1">
      <w:start w:val="1"/>
      <w:numFmt w:val="lowerLetter"/>
      <w:lvlText w:val="%8."/>
      <w:lvlJc w:val="left"/>
      <w:pPr>
        <w:ind w:left="5565" w:hanging="360"/>
      </w:pPr>
    </w:lvl>
    <w:lvl w:ilvl="8" w:tplc="041F001B" w:tentative="1">
      <w:start w:val="1"/>
      <w:numFmt w:val="lowerRoman"/>
      <w:lvlText w:val="%9."/>
      <w:lvlJc w:val="right"/>
      <w:pPr>
        <w:ind w:left="6285" w:hanging="180"/>
      </w:pPr>
    </w:lvl>
  </w:abstractNum>
  <w:abstractNum w:abstractNumId="10">
    <w:nsid w:val="50495757"/>
    <w:multiLevelType w:val="hybridMultilevel"/>
    <w:tmpl w:val="258E2C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40C2A48"/>
    <w:multiLevelType w:val="hybridMultilevel"/>
    <w:tmpl w:val="75F47B6E"/>
    <w:lvl w:ilvl="0" w:tplc="0420A348">
      <w:start w:val="1"/>
      <w:numFmt w:val="decimal"/>
      <w:lvlText w:val="%1."/>
      <w:lvlJc w:val="left"/>
      <w:pPr>
        <w:ind w:left="823" w:hanging="360"/>
      </w:pPr>
      <w:rPr>
        <w:rFonts w:hint="default"/>
      </w:rPr>
    </w:lvl>
    <w:lvl w:ilvl="1" w:tplc="041F0019" w:tentative="1">
      <w:start w:val="1"/>
      <w:numFmt w:val="lowerLetter"/>
      <w:lvlText w:val="%2."/>
      <w:lvlJc w:val="left"/>
      <w:pPr>
        <w:ind w:left="1543" w:hanging="360"/>
      </w:pPr>
    </w:lvl>
    <w:lvl w:ilvl="2" w:tplc="041F001B" w:tentative="1">
      <w:start w:val="1"/>
      <w:numFmt w:val="lowerRoman"/>
      <w:lvlText w:val="%3."/>
      <w:lvlJc w:val="right"/>
      <w:pPr>
        <w:ind w:left="2263" w:hanging="180"/>
      </w:pPr>
    </w:lvl>
    <w:lvl w:ilvl="3" w:tplc="041F000F" w:tentative="1">
      <w:start w:val="1"/>
      <w:numFmt w:val="decimal"/>
      <w:lvlText w:val="%4."/>
      <w:lvlJc w:val="left"/>
      <w:pPr>
        <w:ind w:left="2983" w:hanging="360"/>
      </w:pPr>
    </w:lvl>
    <w:lvl w:ilvl="4" w:tplc="041F0019" w:tentative="1">
      <w:start w:val="1"/>
      <w:numFmt w:val="lowerLetter"/>
      <w:lvlText w:val="%5."/>
      <w:lvlJc w:val="left"/>
      <w:pPr>
        <w:ind w:left="3703" w:hanging="360"/>
      </w:pPr>
    </w:lvl>
    <w:lvl w:ilvl="5" w:tplc="041F001B" w:tentative="1">
      <w:start w:val="1"/>
      <w:numFmt w:val="lowerRoman"/>
      <w:lvlText w:val="%6."/>
      <w:lvlJc w:val="right"/>
      <w:pPr>
        <w:ind w:left="4423" w:hanging="180"/>
      </w:pPr>
    </w:lvl>
    <w:lvl w:ilvl="6" w:tplc="041F000F" w:tentative="1">
      <w:start w:val="1"/>
      <w:numFmt w:val="decimal"/>
      <w:lvlText w:val="%7."/>
      <w:lvlJc w:val="left"/>
      <w:pPr>
        <w:ind w:left="5143" w:hanging="360"/>
      </w:pPr>
    </w:lvl>
    <w:lvl w:ilvl="7" w:tplc="041F0019" w:tentative="1">
      <w:start w:val="1"/>
      <w:numFmt w:val="lowerLetter"/>
      <w:lvlText w:val="%8."/>
      <w:lvlJc w:val="left"/>
      <w:pPr>
        <w:ind w:left="5863" w:hanging="360"/>
      </w:pPr>
    </w:lvl>
    <w:lvl w:ilvl="8" w:tplc="041F001B" w:tentative="1">
      <w:start w:val="1"/>
      <w:numFmt w:val="lowerRoman"/>
      <w:lvlText w:val="%9."/>
      <w:lvlJc w:val="right"/>
      <w:pPr>
        <w:ind w:left="6583" w:hanging="180"/>
      </w:pPr>
    </w:lvl>
  </w:abstractNum>
  <w:abstractNum w:abstractNumId="12">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98A40C3"/>
    <w:multiLevelType w:val="hybridMultilevel"/>
    <w:tmpl w:val="E6529390"/>
    <w:lvl w:ilvl="0" w:tplc="618CC446">
      <w:start w:val="1"/>
      <w:numFmt w:val="decimal"/>
      <w:lvlText w:val="%1-"/>
      <w:lvlJc w:val="left"/>
      <w:pPr>
        <w:ind w:left="720" w:hanging="360"/>
      </w:pPr>
      <w:rPr>
        <w:rFonts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5">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7">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4C639AD"/>
    <w:multiLevelType w:val="hybridMultilevel"/>
    <w:tmpl w:val="D7820EBE"/>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9">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38178F8"/>
    <w:multiLevelType w:val="multilevel"/>
    <w:tmpl w:val="2B4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4">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5">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
  </w:num>
  <w:num w:numId="3">
    <w:abstractNumId w:val="18"/>
  </w:num>
  <w:num w:numId="4">
    <w:abstractNumId w:val="1"/>
  </w:num>
  <w:num w:numId="5">
    <w:abstractNumId w:val="12"/>
  </w:num>
  <w:num w:numId="6">
    <w:abstractNumId w:val="25"/>
  </w:num>
  <w:num w:numId="7">
    <w:abstractNumId w:val="17"/>
  </w:num>
  <w:num w:numId="8">
    <w:abstractNumId w:val="7"/>
  </w:num>
  <w:num w:numId="9">
    <w:abstractNumId w:val="19"/>
  </w:num>
  <w:num w:numId="10">
    <w:abstractNumId w:val="24"/>
  </w:num>
  <w:num w:numId="11">
    <w:abstractNumId w:val="23"/>
  </w:num>
  <w:num w:numId="12">
    <w:abstractNumId w:val="6"/>
  </w:num>
  <w:num w:numId="13">
    <w:abstractNumId w:val="21"/>
  </w:num>
  <w:num w:numId="14">
    <w:abstractNumId w:val="2"/>
  </w:num>
  <w:num w:numId="15">
    <w:abstractNumId w:val="4"/>
  </w:num>
  <w:num w:numId="16">
    <w:abstractNumId w:val="0"/>
  </w:num>
  <w:num w:numId="17">
    <w:abstractNumId w:val="14"/>
  </w:num>
  <w:num w:numId="18">
    <w:abstractNumId w:val="1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1"/>
  </w:num>
  <w:num w:numId="27">
    <w:abstractNumId w:val="20"/>
  </w:num>
  <w:num w:numId="28">
    <w:abstractNumId w:val="22"/>
  </w:num>
  <w:num w:numId="29">
    <w:abstractNumId w:val="11"/>
  </w:num>
  <w:num w:numId="30">
    <w:abstractNumId w:val="9"/>
  </w:num>
  <w:num w:numId="31">
    <w:abstractNumId w:val="10"/>
  </w:num>
  <w:num w:numId="32">
    <w:abstractNumId w:val="13"/>
  </w:num>
  <w:num w:numId="33">
    <w:abstractNumId w:val="5"/>
  </w:num>
  <w:num w:numId="34">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1652"/>
    <w:rsid w:val="00004FE0"/>
    <w:rsid w:val="00007DE2"/>
    <w:rsid w:val="00010569"/>
    <w:rsid w:val="00021733"/>
    <w:rsid w:val="00035CF5"/>
    <w:rsid w:val="000403CD"/>
    <w:rsid w:val="00041847"/>
    <w:rsid w:val="00042004"/>
    <w:rsid w:val="00044030"/>
    <w:rsid w:val="000463B5"/>
    <w:rsid w:val="00047993"/>
    <w:rsid w:val="00051CF8"/>
    <w:rsid w:val="000627A4"/>
    <w:rsid w:val="000635E4"/>
    <w:rsid w:val="000666CF"/>
    <w:rsid w:val="0007022A"/>
    <w:rsid w:val="00070C0A"/>
    <w:rsid w:val="0007102F"/>
    <w:rsid w:val="00075DBF"/>
    <w:rsid w:val="000806E0"/>
    <w:rsid w:val="00086E4C"/>
    <w:rsid w:val="000955F8"/>
    <w:rsid w:val="000977A3"/>
    <w:rsid w:val="000A1ADD"/>
    <w:rsid w:val="000A42B7"/>
    <w:rsid w:val="000A4F74"/>
    <w:rsid w:val="000B0DBE"/>
    <w:rsid w:val="000B432D"/>
    <w:rsid w:val="000B43D8"/>
    <w:rsid w:val="000C0DE3"/>
    <w:rsid w:val="000C2088"/>
    <w:rsid w:val="000C4EB0"/>
    <w:rsid w:val="000C72B4"/>
    <w:rsid w:val="000C782D"/>
    <w:rsid w:val="000D23AE"/>
    <w:rsid w:val="000D2952"/>
    <w:rsid w:val="000E2DFE"/>
    <w:rsid w:val="000E4E12"/>
    <w:rsid w:val="000F15A9"/>
    <w:rsid w:val="000F255B"/>
    <w:rsid w:val="000F4462"/>
    <w:rsid w:val="00113289"/>
    <w:rsid w:val="00122ED6"/>
    <w:rsid w:val="0012450B"/>
    <w:rsid w:val="001248CE"/>
    <w:rsid w:val="0012715E"/>
    <w:rsid w:val="0013102E"/>
    <w:rsid w:val="00133410"/>
    <w:rsid w:val="00141915"/>
    <w:rsid w:val="00142CD0"/>
    <w:rsid w:val="00146DF3"/>
    <w:rsid w:val="00147E56"/>
    <w:rsid w:val="001511DE"/>
    <w:rsid w:val="0015473B"/>
    <w:rsid w:val="00157165"/>
    <w:rsid w:val="001574B9"/>
    <w:rsid w:val="00160B9C"/>
    <w:rsid w:val="001750FB"/>
    <w:rsid w:val="00177E27"/>
    <w:rsid w:val="0018239A"/>
    <w:rsid w:val="00182725"/>
    <w:rsid w:val="00184435"/>
    <w:rsid w:val="00186833"/>
    <w:rsid w:val="00191122"/>
    <w:rsid w:val="0019593B"/>
    <w:rsid w:val="00197483"/>
    <w:rsid w:val="00197EAE"/>
    <w:rsid w:val="001A1617"/>
    <w:rsid w:val="001A6CA2"/>
    <w:rsid w:val="001A6DA1"/>
    <w:rsid w:val="001B1CC4"/>
    <w:rsid w:val="001B24D0"/>
    <w:rsid w:val="001B41ED"/>
    <w:rsid w:val="001B6EBF"/>
    <w:rsid w:val="001C383B"/>
    <w:rsid w:val="001C5978"/>
    <w:rsid w:val="001D0D9E"/>
    <w:rsid w:val="001D1036"/>
    <w:rsid w:val="001D1122"/>
    <w:rsid w:val="001D280B"/>
    <w:rsid w:val="001D7AD0"/>
    <w:rsid w:val="001D7BBE"/>
    <w:rsid w:val="001E58BC"/>
    <w:rsid w:val="001F3D05"/>
    <w:rsid w:val="002024BE"/>
    <w:rsid w:val="00202DB0"/>
    <w:rsid w:val="00203363"/>
    <w:rsid w:val="002067B0"/>
    <w:rsid w:val="00211958"/>
    <w:rsid w:val="002131AA"/>
    <w:rsid w:val="0021351A"/>
    <w:rsid w:val="00216EED"/>
    <w:rsid w:val="00222726"/>
    <w:rsid w:val="00226EF1"/>
    <w:rsid w:val="002271E8"/>
    <w:rsid w:val="002274FE"/>
    <w:rsid w:val="0024041C"/>
    <w:rsid w:val="00240E24"/>
    <w:rsid w:val="00242CE2"/>
    <w:rsid w:val="00242EAF"/>
    <w:rsid w:val="00260563"/>
    <w:rsid w:val="0026124A"/>
    <w:rsid w:val="00262115"/>
    <w:rsid w:val="00267478"/>
    <w:rsid w:val="00276D1D"/>
    <w:rsid w:val="00280CB8"/>
    <w:rsid w:val="00282448"/>
    <w:rsid w:val="00283893"/>
    <w:rsid w:val="00284AF8"/>
    <w:rsid w:val="0028509F"/>
    <w:rsid w:val="002961CA"/>
    <w:rsid w:val="002972E6"/>
    <w:rsid w:val="002B231D"/>
    <w:rsid w:val="002B35BB"/>
    <w:rsid w:val="002D0D06"/>
    <w:rsid w:val="002D16A2"/>
    <w:rsid w:val="002D2594"/>
    <w:rsid w:val="002D38C0"/>
    <w:rsid w:val="002D6D19"/>
    <w:rsid w:val="002E10B6"/>
    <w:rsid w:val="002E2FF9"/>
    <w:rsid w:val="002E4083"/>
    <w:rsid w:val="002E43D3"/>
    <w:rsid w:val="002E5A42"/>
    <w:rsid w:val="002E6AFF"/>
    <w:rsid w:val="002F34A1"/>
    <w:rsid w:val="002F3790"/>
    <w:rsid w:val="002F5D4B"/>
    <w:rsid w:val="002F6D27"/>
    <w:rsid w:val="002F74E1"/>
    <w:rsid w:val="00300BD1"/>
    <w:rsid w:val="0030180A"/>
    <w:rsid w:val="00306EDC"/>
    <w:rsid w:val="00310B5C"/>
    <w:rsid w:val="00316F90"/>
    <w:rsid w:val="003217EC"/>
    <w:rsid w:val="00324C5D"/>
    <w:rsid w:val="00331019"/>
    <w:rsid w:val="00332660"/>
    <w:rsid w:val="00333512"/>
    <w:rsid w:val="00341ABD"/>
    <w:rsid w:val="00341D28"/>
    <w:rsid w:val="00346EC1"/>
    <w:rsid w:val="00351D28"/>
    <w:rsid w:val="003526BB"/>
    <w:rsid w:val="0035605E"/>
    <w:rsid w:val="00365396"/>
    <w:rsid w:val="00366746"/>
    <w:rsid w:val="003669BA"/>
    <w:rsid w:val="00373619"/>
    <w:rsid w:val="003760FE"/>
    <w:rsid w:val="0037648C"/>
    <w:rsid w:val="003816A5"/>
    <w:rsid w:val="003829D8"/>
    <w:rsid w:val="00385E1C"/>
    <w:rsid w:val="00387841"/>
    <w:rsid w:val="00391D81"/>
    <w:rsid w:val="0039546E"/>
    <w:rsid w:val="00396916"/>
    <w:rsid w:val="00396CB2"/>
    <w:rsid w:val="003A4001"/>
    <w:rsid w:val="003B23EF"/>
    <w:rsid w:val="003B4143"/>
    <w:rsid w:val="003B5801"/>
    <w:rsid w:val="003C64FE"/>
    <w:rsid w:val="003D0958"/>
    <w:rsid w:val="003D2302"/>
    <w:rsid w:val="003D285A"/>
    <w:rsid w:val="003D6D2B"/>
    <w:rsid w:val="003E3B48"/>
    <w:rsid w:val="003E594E"/>
    <w:rsid w:val="003E7D4B"/>
    <w:rsid w:val="003F2199"/>
    <w:rsid w:val="003F26BC"/>
    <w:rsid w:val="003F30CB"/>
    <w:rsid w:val="003F30D8"/>
    <w:rsid w:val="003F4DBD"/>
    <w:rsid w:val="003F6CD0"/>
    <w:rsid w:val="003F79A5"/>
    <w:rsid w:val="003F7E29"/>
    <w:rsid w:val="004003D0"/>
    <w:rsid w:val="00410765"/>
    <w:rsid w:val="004131DA"/>
    <w:rsid w:val="004150F2"/>
    <w:rsid w:val="004159BF"/>
    <w:rsid w:val="00420E1E"/>
    <w:rsid w:val="0042213D"/>
    <w:rsid w:val="004257C8"/>
    <w:rsid w:val="0042755D"/>
    <w:rsid w:val="00434FEC"/>
    <w:rsid w:val="00440460"/>
    <w:rsid w:val="004419F4"/>
    <w:rsid w:val="004433BC"/>
    <w:rsid w:val="00446C86"/>
    <w:rsid w:val="0044710C"/>
    <w:rsid w:val="0045429E"/>
    <w:rsid w:val="00456AB9"/>
    <w:rsid w:val="00463CDD"/>
    <w:rsid w:val="00464BE5"/>
    <w:rsid w:val="00465296"/>
    <w:rsid w:val="00465B06"/>
    <w:rsid w:val="00467B5F"/>
    <w:rsid w:val="004723C4"/>
    <w:rsid w:val="0047580A"/>
    <w:rsid w:val="004839F0"/>
    <w:rsid w:val="00484585"/>
    <w:rsid w:val="00485F55"/>
    <w:rsid w:val="00492468"/>
    <w:rsid w:val="00495C66"/>
    <w:rsid w:val="004A376B"/>
    <w:rsid w:val="004A4EE7"/>
    <w:rsid w:val="004B24BB"/>
    <w:rsid w:val="004B4D13"/>
    <w:rsid w:val="004B5645"/>
    <w:rsid w:val="004C11E4"/>
    <w:rsid w:val="004C32EA"/>
    <w:rsid w:val="004C62B0"/>
    <w:rsid w:val="004C7BF7"/>
    <w:rsid w:val="004D121B"/>
    <w:rsid w:val="004D2BF9"/>
    <w:rsid w:val="004D2CA5"/>
    <w:rsid w:val="004D32EF"/>
    <w:rsid w:val="004D49B5"/>
    <w:rsid w:val="004D59A7"/>
    <w:rsid w:val="004D66C4"/>
    <w:rsid w:val="004E7312"/>
    <w:rsid w:val="004E7376"/>
    <w:rsid w:val="004F1D11"/>
    <w:rsid w:val="004F227C"/>
    <w:rsid w:val="004F2474"/>
    <w:rsid w:val="004F2763"/>
    <w:rsid w:val="004F4741"/>
    <w:rsid w:val="004F5A2F"/>
    <w:rsid w:val="0050001E"/>
    <w:rsid w:val="00500DC1"/>
    <w:rsid w:val="00513AE0"/>
    <w:rsid w:val="00513B50"/>
    <w:rsid w:val="005151D6"/>
    <w:rsid w:val="00515A5F"/>
    <w:rsid w:val="0052116F"/>
    <w:rsid w:val="00523C97"/>
    <w:rsid w:val="00530D07"/>
    <w:rsid w:val="00532EA9"/>
    <w:rsid w:val="00534A7D"/>
    <w:rsid w:val="00535F4F"/>
    <w:rsid w:val="00537A1E"/>
    <w:rsid w:val="00544969"/>
    <w:rsid w:val="005534BA"/>
    <w:rsid w:val="00554859"/>
    <w:rsid w:val="0056023C"/>
    <w:rsid w:val="005632F8"/>
    <w:rsid w:val="00566F75"/>
    <w:rsid w:val="00571432"/>
    <w:rsid w:val="00571B0D"/>
    <w:rsid w:val="005766E1"/>
    <w:rsid w:val="0057719D"/>
    <w:rsid w:val="00582B80"/>
    <w:rsid w:val="00585109"/>
    <w:rsid w:val="005866DC"/>
    <w:rsid w:val="00590D1A"/>
    <w:rsid w:val="005A2792"/>
    <w:rsid w:val="005A4EDD"/>
    <w:rsid w:val="005B4AE7"/>
    <w:rsid w:val="005B6CB2"/>
    <w:rsid w:val="005B732A"/>
    <w:rsid w:val="005C2043"/>
    <w:rsid w:val="005C40F2"/>
    <w:rsid w:val="005C4A8B"/>
    <w:rsid w:val="005D2F0A"/>
    <w:rsid w:val="005D683A"/>
    <w:rsid w:val="005E1054"/>
    <w:rsid w:val="005E3B9F"/>
    <w:rsid w:val="005E4408"/>
    <w:rsid w:val="005E62C1"/>
    <w:rsid w:val="005E653D"/>
    <w:rsid w:val="005F13C7"/>
    <w:rsid w:val="005F1C20"/>
    <w:rsid w:val="005F670D"/>
    <w:rsid w:val="0060350D"/>
    <w:rsid w:val="00611126"/>
    <w:rsid w:val="00612B5C"/>
    <w:rsid w:val="00617354"/>
    <w:rsid w:val="00620D4F"/>
    <w:rsid w:val="00624021"/>
    <w:rsid w:val="0063622F"/>
    <w:rsid w:val="00643EA3"/>
    <w:rsid w:val="00650158"/>
    <w:rsid w:val="00657F45"/>
    <w:rsid w:val="00663274"/>
    <w:rsid w:val="006663A7"/>
    <w:rsid w:val="00667EEB"/>
    <w:rsid w:val="00674CD8"/>
    <w:rsid w:val="006869FA"/>
    <w:rsid w:val="006871B7"/>
    <w:rsid w:val="006911D1"/>
    <w:rsid w:val="00691A1C"/>
    <w:rsid w:val="006939D6"/>
    <w:rsid w:val="006A18DF"/>
    <w:rsid w:val="006A47BA"/>
    <w:rsid w:val="006B1BC6"/>
    <w:rsid w:val="006B2288"/>
    <w:rsid w:val="006B2618"/>
    <w:rsid w:val="006B30E0"/>
    <w:rsid w:val="006B690C"/>
    <w:rsid w:val="006B7976"/>
    <w:rsid w:val="006C21D6"/>
    <w:rsid w:val="006C4A65"/>
    <w:rsid w:val="006C5EA3"/>
    <w:rsid w:val="006C645D"/>
    <w:rsid w:val="006D3CFF"/>
    <w:rsid w:val="006D7AB0"/>
    <w:rsid w:val="006E0EB5"/>
    <w:rsid w:val="006E1570"/>
    <w:rsid w:val="006E5B1F"/>
    <w:rsid w:val="006E5C10"/>
    <w:rsid w:val="006F1707"/>
    <w:rsid w:val="006F5675"/>
    <w:rsid w:val="00701CC6"/>
    <w:rsid w:val="0070486D"/>
    <w:rsid w:val="00707697"/>
    <w:rsid w:val="0071029C"/>
    <w:rsid w:val="00713185"/>
    <w:rsid w:val="007147A2"/>
    <w:rsid w:val="00716132"/>
    <w:rsid w:val="0071736F"/>
    <w:rsid w:val="00722B45"/>
    <w:rsid w:val="007309C5"/>
    <w:rsid w:val="007340F8"/>
    <w:rsid w:val="00734EF2"/>
    <w:rsid w:val="00745E32"/>
    <w:rsid w:val="0075430E"/>
    <w:rsid w:val="007564D8"/>
    <w:rsid w:val="00757918"/>
    <w:rsid w:val="007621AA"/>
    <w:rsid w:val="0077090E"/>
    <w:rsid w:val="007770B7"/>
    <w:rsid w:val="007775D1"/>
    <w:rsid w:val="00787179"/>
    <w:rsid w:val="007875A5"/>
    <w:rsid w:val="00790236"/>
    <w:rsid w:val="0079129F"/>
    <w:rsid w:val="0079634B"/>
    <w:rsid w:val="00796B0F"/>
    <w:rsid w:val="007A0D89"/>
    <w:rsid w:val="007A6AE9"/>
    <w:rsid w:val="007A6CAF"/>
    <w:rsid w:val="007A75FF"/>
    <w:rsid w:val="007A7A32"/>
    <w:rsid w:val="007B2AF3"/>
    <w:rsid w:val="007C4AFF"/>
    <w:rsid w:val="007C729B"/>
    <w:rsid w:val="007C7EAD"/>
    <w:rsid w:val="007D13A9"/>
    <w:rsid w:val="007D1DB0"/>
    <w:rsid w:val="007D4C61"/>
    <w:rsid w:val="007D54DC"/>
    <w:rsid w:val="007E188D"/>
    <w:rsid w:val="007E359D"/>
    <w:rsid w:val="007E6733"/>
    <w:rsid w:val="007E6942"/>
    <w:rsid w:val="007F270F"/>
    <w:rsid w:val="007F39E0"/>
    <w:rsid w:val="0080433E"/>
    <w:rsid w:val="00804DF6"/>
    <w:rsid w:val="00805B7E"/>
    <w:rsid w:val="00816A67"/>
    <w:rsid w:val="00817243"/>
    <w:rsid w:val="00820CD5"/>
    <w:rsid w:val="00831D04"/>
    <w:rsid w:val="008346BC"/>
    <w:rsid w:val="008371B4"/>
    <w:rsid w:val="00840E14"/>
    <w:rsid w:val="00846D98"/>
    <w:rsid w:val="00855FCE"/>
    <w:rsid w:val="00856C8F"/>
    <w:rsid w:val="00857E78"/>
    <w:rsid w:val="00860F4E"/>
    <w:rsid w:val="00871275"/>
    <w:rsid w:val="00872CFB"/>
    <w:rsid w:val="00874BB9"/>
    <w:rsid w:val="008846AD"/>
    <w:rsid w:val="00891C3B"/>
    <w:rsid w:val="00892F39"/>
    <w:rsid w:val="00897CF4"/>
    <w:rsid w:val="008A4EED"/>
    <w:rsid w:val="008A65D4"/>
    <w:rsid w:val="008B693A"/>
    <w:rsid w:val="008B6D75"/>
    <w:rsid w:val="008B7B2D"/>
    <w:rsid w:val="008C1ED3"/>
    <w:rsid w:val="008C6784"/>
    <w:rsid w:val="008D26EE"/>
    <w:rsid w:val="008D4E09"/>
    <w:rsid w:val="008D5855"/>
    <w:rsid w:val="008E0E96"/>
    <w:rsid w:val="008F0B2B"/>
    <w:rsid w:val="008F13E4"/>
    <w:rsid w:val="008F65E6"/>
    <w:rsid w:val="00900B99"/>
    <w:rsid w:val="00905D90"/>
    <w:rsid w:val="00907412"/>
    <w:rsid w:val="00920B24"/>
    <w:rsid w:val="00930E6C"/>
    <w:rsid w:val="0093404B"/>
    <w:rsid w:val="0093414C"/>
    <w:rsid w:val="00940B66"/>
    <w:rsid w:val="00941B81"/>
    <w:rsid w:val="00944ACC"/>
    <w:rsid w:val="00957FC6"/>
    <w:rsid w:val="009615AE"/>
    <w:rsid w:val="00961BA6"/>
    <w:rsid w:val="0096412D"/>
    <w:rsid w:val="00967EC6"/>
    <w:rsid w:val="00970F88"/>
    <w:rsid w:val="00974115"/>
    <w:rsid w:val="00980666"/>
    <w:rsid w:val="00987351"/>
    <w:rsid w:val="009906D1"/>
    <w:rsid w:val="00994EED"/>
    <w:rsid w:val="009A20B8"/>
    <w:rsid w:val="009A4CBC"/>
    <w:rsid w:val="009A528D"/>
    <w:rsid w:val="009A6FF6"/>
    <w:rsid w:val="009C2249"/>
    <w:rsid w:val="009C2C17"/>
    <w:rsid w:val="009C3BEE"/>
    <w:rsid w:val="009C6900"/>
    <w:rsid w:val="009D0F97"/>
    <w:rsid w:val="009D4864"/>
    <w:rsid w:val="009E0002"/>
    <w:rsid w:val="009E19E2"/>
    <w:rsid w:val="009E4F3A"/>
    <w:rsid w:val="009F0039"/>
    <w:rsid w:val="009F0E80"/>
    <w:rsid w:val="009F1C23"/>
    <w:rsid w:val="009F617C"/>
    <w:rsid w:val="009F67B9"/>
    <w:rsid w:val="009F72A1"/>
    <w:rsid w:val="00A02CC8"/>
    <w:rsid w:val="00A06BEE"/>
    <w:rsid w:val="00A13F81"/>
    <w:rsid w:val="00A2078E"/>
    <w:rsid w:val="00A23912"/>
    <w:rsid w:val="00A30CB5"/>
    <w:rsid w:val="00A3174E"/>
    <w:rsid w:val="00A410F4"/>
    <w:rsid w:val="00A41C1E"/>
    <w:rsid w:val="00A45A0C"/>
    <w:rsid w:val="00A55759"/>
    <w:rsid w:val="00A62C7E"/>
    <w:rsid w:val="00A66773"/>
    <w:rsid w:val="00A7280D"/>
    <w:rsid w:val="00A763E4"/>
    <w:rsid w:val="00A82026"/>
    <w:rsid w:val="00A84E0E"/>
    <w:rsid w:val="00A86EDD"/>
    <w:rsid w:val="00A91B48"/>
    <w:rsid w:val="00A92225"/>
    <w:rsid w:val="00A92A1C"/>
    <w:rsid w:val="00A95EDF"/>
    <w:rsid w:val="00AA3975"/>
    <w:rsid w:val="00AB3D28"/>
    <w:rsid w:val="00AB577C"/>
    <w:rsid w:val="00AC1B9F"/>
    <w:rsid w:val="00AC280C"/>
    <w:rsid w:val="00AC701C"/>
    <w:rsid w:val="00AD79FC"/>
    <w:rsid w:val="00AE1E28"/>
    <w:rsid w:val="00AE4C44"/>
    <w:rsid w:val="00AE535B"/>
    <w:rsid w:val="00AF1C55"/>
    <w:rsid w:val="00B0389C"/>
    <w:rsid w:val="00B03B76"/>
    <w:rsid w:val="00B053CC"/>
    <w:rsid w:val="00B0644B"/>
    <w:rsid w:val="00B12D76"/>
    <w:rsid w:val="00B14963"/>
    <w:rsid w:val="00B158BE"/>
    <w:rsid w:val="00B21DC6"/>
    <w:rsid w:val="00B222F3"/>
    <w:rsid w:val="00B31008"/>
    <w:rsid w:val="00B31389"/>
    <w:rsid w:val="00B36A70"/>
    <w:rsid w:val="00B41171"/>
    <w:rsid w:val="00B451BA"/>
    <w:rsid w:val="00B502B2"/>
    <w:rsid w:val="00B52C6D"/>
    <w:rsid w:val="00B5619A"/>
    <w:rsid w:val="00B650E8"/>
    <w:rsid w:val="00B77CF0"/>
    <w:rsid w:val="00BA3B82"/>
    <w:rsid w:val="00BA655D"/>
    <w:rsid w:val="00BC4682"/>
    <w:rsid w:val="00BC6668"/>
    <w:rsid w:val="00BD1103"/>
    <w:rsid w:val="00BE1ACC"/>
    <w:rsid w:val="00BE2753"/>
    <w:rsid w:val="00BF5542"/>
    <w:rsid w:val="00BF59D8"/>
    <w:rsid w:val="00BF61A8"/>
    <w:rsid w:val="00C147B7"/>
    <w:rsid w:val="00C17EE3"/>
    <w:rsid w:val="00C236B3"/>
    <w:rsid w:val="00C241D5"/>
    <w:rsid w:val="00C32757"/>
    <w:rsid w:val="00C33C97"/>
    <w:rsid w:val="00C37F90"/>
    <w:rsid w:val="00C4288F"/>
    <w:rsid w:val="00C46354"/>
    <w:rsid w:val="00C4788C"/>
    <w:rsid w:val="00C555FA"/>
    <w:rsid w:val="00C61FB9"/>
    <w:rsid w:val="00C742E9"/>
    <w:rsid w:val="00C7652C"/>
    <w:rsid w:val="00C802AE"/>
    <w:rsid w:val="00C825AD"/>
    <w:rsid w:val="00C83654"/>
    <w:rsid w:val="00C92229"/>
    <w:rsid w:val="00C959A9"/>
    <w:rsid w:val="00CA0B64"/>
    <w:rsid w:val="00CA7151"/>
    <w:rsid w:val="00CA78BF"/>
    <w:rsid w:val="00CC208C"/>
    <w:rsid w:val="00CC36B6"/>
    <w:rsid w:val="00CC3DE4"/>
    <w:rsid w:val="00CC4AF1"/>
    <w:rsid w:val="00CC5273"/>
    <w:rsid w:val="00CC63F8"/>
    <w:rsid w:val="00CC7C7B"/>
    <w:rsid w:val="00CD5951"/>
    <w:rsid w:val="00CE3A18"/>
    <w:rsid w:val="00CF0FD0"/>
    <w:rsid w:val="00CF1973"/>
    <w:rsid w:val="00CF48BC"/>
    <w:rsid w:val="00D020CF"/>
    <w:rsid w:val="00D10124"/>
    <w:rsid w:val="00D133A5"/>
    <w:rsid w:val="00D2400A"/>
    <w:rsid w:val="00D314FC"/>
    <w:rsid w:val="00D34A67"/>
    <w:rsid w:val="00D518D7"/>
    <w:rsid w:val="00D536F7"/>
    <w:rsid w:val="00D54241"/>
    <w:rsid w:val="00D566FA"/>
    <w:rsid w:val="00D63609"/>
    <w:rsid w:val="00D76AB8"/>
    <w:rsid w:val="00D865B1"/>
    <w:rsid w:val="00D91EBB"/>
    <w:rsid w:val="00D94749"/>
    <w:rsid w:val="00D94D09"/>
    <w:rsid w:val="00DA0CD4"/>
    <w:rsid w:val="00DA22BA"/>
    <w:rsid w:val="00DA32DF"/>
    <w:rsid w:val="00DA6CE2"/>
    <w:rsid w:val="00DB351A"/>
    <w:rsid w:val="00DB50D1"/>
    <w:rsid w:val="00DC0C43"/>
    <w:rsid w:val="00DC617B"/>
    <w:rsid w:val="00DC631A"/>
    <w:rsid w:val="00DD44C4"/>
    <w:rsid w:val="00DD74F0"/>
    <w:rsid w:val="00DE3F21"/>
    <w:rsid w:val="00DE7E22"/>
    <w:rsid w:val="00DF74D4"/>
    <w:rsid w:val="00E03D8B"/>
    <w:rsid w:val="00E05FD5"/>
    <w:rsid w:val="00E06714"/>
    <w:rsid w:val="00E17626"/>
    <w:rsid w:val="00E2431F"/>
    <w:rsid w:val="00E256E9"/>
    <w:rsid w:val="00E27771"/>
    <w:rsid w:val="00E27D7B"/>
    <w:rsid w:val="00E27FE6"/>
    <w:rsid w:val="00E31964"/>
    <w:rsid w:val="00E32F88"/>
    <w:rsid w:val="00E33BD6"/>
    <w:rsid w:val="00E34B3D"/>
    <w:rsid w:val="00E3514F"/>
    <w:rsid w:val="00E374AB"/>
    <w:rsid w:val="00E425C5"/>
    <w:rsid w:val="00E426BB"/>
    <w:rsid w:val="00E429B1"/>
    <w:rsid w:val="00E43E88"/>
    <w:rsid w:val="00E45E6C"/>
    <w:rsid w:val="00E4663E"/>
    <w:rsid w:val="00E47B3E"/>
    <w:rsid w:val="00E5482E"/>
    <w:rsid w:val="00E567A2"/>
    <w:rsid w:val="00E56E3B"/>
    <w:rsid w:val="00E6134B"/>
    <w:rsid w:val="00E62E47"/>
    <w:rsid w:val="00E65E51"/>
    <w:rsid w:val="00E706D5"/>
    <w:rsid w:val="00E76845"/>
    <w:rsid w:val="00E7742C"/>
    <w:rsid w:val="00EA0A10"/>
    <w:rsid w:val="00EA2F7F"/>
    <w:rsid w:val="00EA314E"/>
    <w:rsid w:val="00EA4528"/>
    <w:rsid w:val="00EA75B1"/>
    <w:rsid w:val="00EB6794"/>
    <w:rsid w:val="00EB7243"/>
    <w:rsid w:val="00EB73C8"/>
    <w:rsid w:val="00EC72E6"/>
    <w:rsid w:val="00ED0D76"/>
    <w:rsid w:val="00ED0E6C"/>
    <w:rsid w:val="00ED3938"/>
    <w:rsid w:val="00ED5972"/>
    <w:rsid w:val="00ED75E0"/>
    <w:rsid w:val="00ED78DD"/>
    <w:rsid w:val="00EE2D5C"/>
    <w:rsid w:val="00EE5332"/>
    <w:rsid w:val="00EE6AF9"/>
    <w:rsid w:val="00F048BF"/>
    <w:rsid w:val="00F075A4"/>
    <w:rsid w:val="00F152B3"/>
    <w:rsid w:val="00F21B6C"/>
    <w:rsid w:val="00F222A8"/>
    <w:rsid w:val="00F3642B"/>
    <w:rsid w:val="00F40B24"/>
    <w:rsid w:val="00F41578"/>
    <w:rsid w:val="00F51111"/>
    <w:rsid w:val="00F53CAC"/>
    <w:rsid w:val="00F57885"/>
    <w:rsid w:val="00F62BBD"/>
    <w:rsid w:val="00F65C2C"/>
    <w:rsid w:val="00F718C0"/>
    <w:rsid w:val="00F7477B"/>
    <w:rsid w:val="00F74E9D"/>
    <w:rsid w:val="00F7768C"/>
    <w:rsid w:val="00F826C1"/>
    <w:rsid w:val="00F84E3D"/>
    <w:rsid w:val="00F86518"/>
    <w:rsid w:val="00F86A34"/>
    <w:rsid w:val="00F871F9"/>
    <w:rsid w:val="00F92148"/>
    <w:rsid w:val="00F93CD9"/>
    <w:rsid w:val="00FA6199"/>
    <w:rsid w:val="00FB2075"/>
    <w:rsid w:val="00FB22E7"/>
    <w:rsid w:val="00FB4C95"/>
    <w:rsid w:val="00FC3E29"/>
    <w:rsid w:val="00FC4D16"/>
    <w:rsid w:val="00FC6D94"/>
    <w:rsid w:val="00FD2C23"/>
    <w:rsid w:val="00FD3545"/>
    <w:rsid w:val="00FD5CDB"/>
    <w:rsid w:val="00FE0B09"/>
    <w:rsid w:val="00FE3EC2"/>
    <w:rsid w:val="00FE43E8"/>
    <w:rsid w:val="00FE7841"/>
    <w:rsid w:val="00FE7AC1"/>
    <w:rsid w:val="00FF3013"/>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Kpr">
    <w:name w:val="Hyperlink"/>
    <w:basedOn w:val="VarsaylanParagrafYazTipi"/>
    <w:uiPriority w:val="99"/>
    <w:semiHidden/>
    <w:unhideWhenUsed/>
    <w:rsid w:val="00C555F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Kpr">
    <w:name w:val="Hyperlink"/>
    <w:basedOn w:val="VarsaylanParagrafYazTipi"/>
    <w:uiPriority w:val="99"/>
    <w:semiHidden/>
    <w:unhideWhenUsed/>
    <w:rsid w:val="00C555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92920">
      <w:bodyDiv w:val="1"/>
      <w:marLeft w:val="0"/>
      <w:marRight w:val="0"/>
      <w:marTop w:val="0"/>
      <w:marBottom w:val="0"/>
      <w:divBdr>
        <w:top w:val="none" w:sz="0" w:space="0" w:color="auto"/>
        <w:left w:val="none" w:sz="0" w:space="0" w:color="auto"/>
        <w:bottom w:val="none" w:sz="0" w:space="0" w:color="auto"/>
        <w:right w:val="none" w:sz="0" w:space="0" w:color="auto"/>
      </w:divBdr>
      <w:divsChild>
        <w:div w:id="1165895416">
          <w:marLeft w:val="547"/>
          <w:marRight w:val="0"/>
          <w:marTop w:val="0"/>
          <w:marBottom w:val="0"/>
          <w:divBdr>
            <w:top w:val="none" w:sz="0" w:space="0" w:color="auto"/>
            <w:left w:val="none" w:sz="0" w:space="0" w:color="auto"/>
            <w:bottom w:val="none" w:sz="0" w:space="0" w:color="auto"/>
            <w:right w:val="none" w:sz="0" w:space="0" w:color="auto"/>
          </w:divBdr>
        </w:div>
      </w:divsChild>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487210715">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785193126">
      <w:bodyDiv w:val="1"/>
      <w:marLeft w:val="0"/>
      <w:marRight w:val="0"/>
      <w:marTop w:val="0"/>
      <w:marBottom w:val="0"/>
      <w:divBdr>
        <w:top w:val="none" w:sz="0" w:space="0" w:color="auto"/>
        <w:left w:val="none" w:sz="0" w:space="0" w:color="auto"/>
        <w:bottom w:val="none" w:sz="0" w:space="0" w:color="auto"/>
        <w:right w:val="none" w:sz="0" w:space="0" w:color="auto"/>
      </w:divBdr>
    </w:div>
    <w:div w:id="933174787">
      <w:bodyDiv w:val="1"/>
      <w:marLeft w:val="0"/>
      <w:marRight w:val="0"/>
      <w:marTop w:val="0"/>
      <w:marBottom w:val="0"/>
      <w:divBdr>
        <w:top w:val="none" w:sz="0" w:space="0" w:color="auto"/>
        <w:left w:val="none" w:sz="0" w:space="0" w:color="auto"/>
        <w:bottom w:val="none" w:sz="0" w:space="0" w:color="auto"/>
        <w:right w:val="none" w:sz="0" w:space="0" w:color="auto"/>
      </w:divBdr>
    </w:div>
    <w:div w:id="1079793647">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enovo\Desktop\STRATEJ&#304;K%20PLAN\15153956_RAM.docx" TargetMode="External"/><Relationship Id="rId117" Type="http://schemas.openxmlformats.org/officeDocument/2006/relationships/diagramLayout" Target="diagrams/layout17.xml"/><Relationship Id="rId21" Type="http://schemas.openxmlformats.org/officeDocument/2006/relationships/hyperlink" Target="file:///C:\Users\Lenovo\Desktop\STRATEJ&#304;K%20PLAN\15153956_RAM.docx" TargetMode="External"/><Relationship Id="rId42" Type="http://schemas.openxmlformats.org/officeDocument/2006/relationships/diagramLayout" Target="diagrams/layout2.xml"/><Relationship Id="rId47" Type="http://schemas.openxmlformats.org/officeDocument/2006/relationships/diagramLayout" Target="diagrams/layout3.xml"/><Relationship Id="rId63" Type="http://schemas.openxmlformats.org/officeDocument/2006/relationships/diagramQuickStyle" Target="diagrams/quickStyle6.xml"/><Relationship Id="rId68" Type="http://schemas.openxmlformats.org/officeDocument/2006/relationships/diagramQuickStyle" Target="diagrams/quickStyle7.xml"/><Relationship Id="rId84" Type="http://schemas.openxmlformats.org/officeDocument/2006/relationships/diagramColors" Target="diagrams/colors10.xml"/><Relationship Id="rId89" Type="http://schemas.openxmlformats.org/officeDocument/2006/relationships/diagramColors" Target="diagrams/colors11.xml"/><Relationship Id="rId112" Type="http://schemas.openxmlformats.org/officeDocument/2006/relationships/diagramLayout" Target="diagrams/layout16.xml"/><Relationship Id="rId133" Type="http://schemas.openxmlformats.org/officeDocument/2006/relationships/diagramQuickStyle" Target="diagrams/quickStyle20.xml"/><Relationship Id="rId138" Type="http://schemas.openxmlformats.org/officeDocument/2006/relationships/diagramQuickStyle" Target="diagrams/quickStyle21.xml"/><Relationship Id="rId16" Type="http://schemas.openxmlformats.org/officeDocument/2006/relationships/hyperlink" Target="file:///C:\Users\Lenovo\Desktop\STRATEJ&#304;K%20PLAN\15153956_RAM.docx" TargetMode="External"/><Relationship Id="rId107" Type="http://schemas.openxmlformats.org/officeDocument/2006/relationships/diagramLayout" Target="diagrams/layout15.xml"/><Relationship Id="rId11" Type="http://schemas.openxmlformats.org/officeDocument/2006/relationships/header" Target="header1.xml"/><Relationship Id="rId32" Type="http://schemas.openxmlformats.org/officeDocument/2006/relationships/hyperlink" Target="file:///C:\Users\Lenovo\Desktop\STRATEJ&#304;K%20PLAN\15153956_RAM.docx" TargetMode="External"/><Relationship Id="rId37" Type="http://schemas.openxmlformats.org/officeDocument/2006/relationships/diagramLayout" Target="diagrams/layout1.xml"/><Relationship Id="rId53" Type="http://schemas.openxmlformats.org/officeDocument/2006/relationships/diagramQuickStyle" Target="diagrams/quickStyle4.xml"/><Relationship Id="rId58" Type="http://schemas.openxmlformats.org/officeDocument/2006/relationships/diagramQuickStyle" Target="diagrams/quickStyle5.xml"/><Relationship Id="rId74" Type="http://schemas.openxmlformats.org/officeDocument/2006/relationships/diagramColors" Target="diagrams/colors8.xml"/><Relationship Id="rId79" Type="http://schemas.openxmlformats.org/officeDocument/2006/relationships/diagramColors" Target="diagrams/colors9.xml"/><Relationship Id="rId102" Type="http://schemas.openxmlformats.org/officeDocument/2006/relationships/diagramLayout" Target="diagrams/layout14.xml"/><Relationship Id="rId123" Type="http://schemas.openxmlformats.org/officeDocument/2006/relationships/diagramQuickStyle" Target="diagrams/quickStyle18.xml"/><Relationship Id="rId128" Type="http://schemas.openxmlformats.org/officeDocument/2006/relationships/diagramQuickStyle" Target="diagrams/quickStyle19.xml"/><Relationship Id="rId144" Type="http://schemas.openxmlformats.org/officeDocument/2006/relationships/diagramColors" Target="diagrams/colors22.xml"/><Relationship Id="rId5" Type="http://schemas.openxmlformats.org/officeDocument/2006/relationships/settings" Target="settings.xml"/><Relationship Id="rId90" Type="http://schemas.microsoft.com/office/2007/relationships/diagramDrawing" Target="diagrams/drawing11.xml"/><Relationship Id="rId95" Type="http://schemas.microsoft.com/office/2007/relationships/diagramDrawing" Target="diagrams/drawing12.xml"/><Relationship Id="rId22" Type="http://schemas.openxmlformats.org/officeDocument/2006/relationships/hyperlink" Target="file:///C:\Users\Lenovo\Desktop\STRATEJ&#304;K%20PLAN\15153956_RAM.docx" TargetMode="External"/><Relationship Id="rId27" Type="http://schemas.openxmlformats.org/officeDocument/2006/relationships/hyperlink" Target="file:///C:\Users\Lenovo\Desktop\STRATEJ&#304;K%20PLAN\15153956_RAM.docx" TargetMode="External"/><Relationship Id="rId43" Type="http://schemas.openxmlformats.org/officeDocument/2006/relationships/diagramQuickStyle" Target="diagrams/quickStyle2.xml"/><Relationship Id="rId48" Type="http://schemas.openxmlformats.org/officeDocument/2006/relationships/diagramQuickStyle" Target="diagrams/quickStyle3.xml"/><Relationship Id="rId64" Type="http://schemas.openxmlformats.org/officeDocument/2006/relationships/diagramColors" Target="diagrams/colors6.xml"/><Relationship Id="rId69" Type="http://schemas.openxmlformats.org/officeDocument/2006/relationships/diagramColors" Target="diagrams/colors7.xml"/><Relationship Id="rId113" Type="http://schemas.openxmlformats.org/officeDocument/2006/relationships/diagramQuickStyle" Target="diagrams/quickStyle16.xml"/><Relationship Id="rId118" Type="http://schemas.openxmlformats.org/officeDocument/2006/relationships/diagramQuickStyle" Target="diagrams/quickStyle17.xml"/><Relationship Id="rId134" Type="http://schemas.openxmlformats.org/officeDocument/2006/relationships/diagramColors" Target="diagrams/colors20.xml"/><Relationship Id="rId139" Type="http://schemas.openxmlformats.org/officeDocument/2006/relationships/diagramColors" Target="diagrams/colors21.xml"/><Relationship Id="rId80" Type="http://schemas.microsoft.com/office/2007/relationships/diagramDrawing" Target="diagrams/drawing9.xml"/><Relationship Id="rId85" Type="http://schemas.microsoft.com/office/2007/relationships/diagramDrawing" Target="diagrams/drawing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Lenovo\Desktop\STRATEJ&#304;K%20PLAN\15153956_RAM.docx" TargetMode="External"/><Relationship Id="rId25" Type="http://schemas.openxmlformats.org/officeDocument/2006/relationships/hyperlink" Target="file:///C:\Users\Lenovo\Desktop\STRATEJ&#304;K%20PLAN\15153956_RAM.docx" TargetMode="External"/><Relationship Id="rId33" Type="http://schemas.openxmlformats.org/officeDocument/2006/relationships/hyperlink" Target="file:///C:\Users\Lenovo\Desktop\STRATEJ&#304;K%20PLAN\15153956_RAM.docx" TargetMode="External"/><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diagramColors" Target="diagrams/colors5.xml"/><Relationship Id="rId67" Type="http://schemas.openxmlformats.org/officeDocument/2006/relationships/diagramLayout" Target="diagrams/layout7.xml"/><Relationship Id="rId103" Type="http://schemas.openxmlformats.org/officeDocument/2006/relationships/diagramQuickStyle" Target="diagrams/quickStyle14.xml"/><Relationship Id="rId108" Type="http://schemas.openxmlformats.org/officeDocument/2006/relationships/diagramQuickStyle" Target="diagrams/quickStyle15.xml"/><Relationship Id="rId116" Type="http://schemas.openxmlformats.org/officeDocument/2006/relationships/diagramData" Target="diagrams/data17.xml"/><Relationship Id="rId124" Type="http://schemas.openxmlformats.org/officeDocument/2006/relationships/diagramColors" Target="diagrams/colors18.xml"/><Relationship Id="rId129" Type="http://schemas.openxmlformats.org/officeDocument/2006/relationships/diagramColors" Target="diagrams/colors19.xml"/><Relationship Id="rId137" Type="http://schemas.openxmlformats.org/officeDocument/2006/relationships/diagramLayout" Target="diagrams/layout21.xml"/><Relationship Id="rId20" Type="http://schemas.openxmlformats.org/officeDocument/2006/relationships/hyperlink" Target="file:///C:\Users\Lenovo\Desktop\STRATEJ&#304;K%20PLAN\15153956_RAM.docx" TargetMode="External"/><Relationship Id="rId41" Type="http://schemas.openxmlformats.org/officeDocument/2006/relationships/diagramData" Target="diagrams/data2.xml"/><Relationship Id="rId54" Type="http://schemas.openxmlformats.org/officeDocument/2006/relationships/diagramColors" Target="diagrams/colors4.xml"/><Relationship Id="rId62" Type="http://schemas.openxmlformats.org/officeDocument/2006/relationships/diagramLayout" Target="diagrams/layout6.xml"/><Relationship Id="rId70" Type="http://schemas.microsoft.com/office/2007/relationships/diagramDrawing" Target="diagrams/drawing7.xml"/><Relationship Id="rId75" Type="http://schemas.microsoft.com/office/2007/relationships/diagramDrawing" Target="diagrams/drawing8.xml"/><Relationship Id="rId83" Type="http://schemas.openxmlformats.org/officeDocument/2006/relationships/diagramQuickStyle" Target="diagrams/quickStyle10.xml"/><Relationship Id="rId88" Type="http://schemas.openxmlformats.org/officeDocument/2006/relationships/diagramQuickStyle" Target="diagrams/quickStyle11.xml"/><Relationship Id="rId91" Type="http://schemas.openxmlformats.org/officeDocument/2006/relationships/diagramData" Target="diagrams/data12.xml"/><Relationship Id="rId96" Type="http://schemas.openxmlformats.org/officeDocument/2006/relationships/diagramData" Target="diagrams/data13.xml"/><Relationship Id="rId111" Type="http://schemas.openxmlformats.org/officeDocument/2006/relationships/diagramData" Target="diagrams/data16.xml"/><Relationship Id="rId132" Type="http://schemas.openxmlformats.org/officeDocument/2006/relationships/diagramLayout" Target="diagrams/layout20.xml"/><Relationship Id="rId140" Type="http://schemas.microsoft.com/office/2007/relationships/diagramDrawing" Target="diagrams/drawing21.xml"/><Relationship Id="rId145" Type="http://schemas.microsoft.com/office/2007/relationships/diagramDrawing" Target="diagrams/drawing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Lenovo\Desktop\STRATEJ&#304;K%20PLAN\15153956_RAM.docx" TargetMode="External"/><Relationship Id="rId23" Type="http://schemas.openxmlformats.org/officeDocument/2006/relationships/hyperlink" Target="file:///C:\Users\Lenovo\Desktop\STRATEJ&#304;K%20PLAN\15153956_RAM.docx" TargetMode="External"/><Relationship Id="rId28" Type="http://schemas.openxmlformats.org/officeDocument/2006/relationships/hyperlink" Target="file:///C:\Users\Lenovo\Desktop\STRATEJ&#304;K%20PLAN\15153956_RAM.docx" TargetMode="External"/><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diagramLayout" Target="diagrams/layout5.xml"/><Relationship Id="rId106" Type="http://schemas.openxmlformats.org/officeDocument/2006/relationships/diagramData" Target="diagrams/data15.xml"/><Relationship Id="rId114" Type="http://schemas.openxmlformats.org/officeDocument/2006/relationships/diagramColors" Target="diagrams/colors16.xml"/><Relationship Id="rId119" Type="http://schemas.openxmlformats.org/officeDocument/2006/relationships/diagramColors" Target="diagrams/colors17.xml"/><Relationship Id="rId127" Type="http://schemas.openxmlformats.org/officeDocument/2006/relationships/diagramLayout" Target="diagrams/layout19.xml"/><Relationship Id="rId10" Type="http://schemas.openxmlformats.org/officeDocument/2006/relationships/image" Target="media/image2.jpeg"/><Relationship Id="rId31" Type="http://schemas.openxmlformats.org/officeDocument/2006/relationships/hyperlink" Target="file:///C:\Users\Lenovo\Desktop\STRATEJ&#304;K%20PLAN\15153956_RAM.docx" TargetMode="External"/><Relationship Id="rId44" Type="http://schemas.openxmlformats.org/officeDocument/2006/relationships/diagramColors" Target="diagrams/colors2.xml"/><Relationship Id="rId52" Type="http://schemas.openxmlformats.org/officeDocument/2006/relationships/diagramLayout" Target="diagrams/layout4.xml"/><Relationship Id="rId60" Type="http://schemas.microsoft.com/office/2007/relationships/diagramDrawing" Target="diagrams/drawing5.xml"/><Relationship Id="rId65" Type="http://schemas.microsoft.com/office/2007/relationships/diagramDrawing" Target="diagrams/drawing6.xml"/><Relationship Id="rId73" Type="http://schemas.openxmlformats.org/officeDocument/2006/relationships/diagramQuickStyle" Target="diagrams/quickStyle8.xml"/><Relationship Id="rId78" Type="http://schemas.openxmlformats.org/officeDocument/2006/relationships/diagramQuickStyle" Target="diagrams/quickStyle9.xml"/><Relationship Id="rId81" Type="http://schemas.openxmlformats.org/officeDocument/2006/relationships/diagramData" Target="diagrams/data10.xml"/><Relationship Id="rId86" Type="http://schemas.openxmlformats.org/officeDocument/2006/relationships/diagramData" Target="diagrams/data11.xml"/><Relationship Id="rId94" Type="http://schemas.openxmlformats.org/officeDocument/2006/relationships/diagramColors" Target="diagrams/colors12.xml"/><Relationship Id="rId99" Type="http://schemas.openxmlformats.org/officeDocument/2006/relationships/diagramColors" Target="diagrams/colors13.xml"/><Relationship Id="rId101" Type="http://schemas.openxmlformats.org/officeDocument/2006/relationships/diagramData" Target="diagrams/data14.xml"/><Relationship Id="rId122" Type="http://schemas.openxmlformats.org/officeDocument/2006/relationships/diagramLayout" Target="diagrams/layout18.xml"/><Relationship Id="rId130" Type="http://schemas.microsoft.com/office/2007/relationships/diagramDrawing" Target="diagrams/drawing19.xml"/><Relationship Id="rId135" Type="http://schemas.microsoft.com/office/2007/relationships/diagramDrawing" Target="diagrams/drawing20.xml"/><Relationship Id="rId143" Type="http://schemas.openxmlformats.org/officeDocument/2006/relationships/diagramQuickStyle" Target="diagrams/quickStyle22.xm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file:///C:\Users\Lenovo\Desktop\STRATEJ&#304;K%20PLAN\15153956_RAM.docx" TargetMode="External"/><Relationship Id="rId39" Type="http://schemas.openxmlformats.org/officeDocument/2006/relationships/diagramColors" Target="diagrams/colors1.xml"/><Relationship Id="rId109" Type="http://schemas.openxmlformats.org/officeDocument/2006/relationships/diagramColors" Target="diagrams/colors15.xml"/><Relationship Id="rId34" Type="http://schemas.openxmlformats.org/officeDocument/2006/relationships/hyperlink" Target="file:///C:\Users\Lenovo\Desktop\STRATEJ&#304;K%20PLAN\15153956_RAM.docx" TargetMode="External"/><Relationship Id="rId50" Type="http://schemas.microsoft.com/office/2007/relationships/diagramDrawing" Target="diagrams/drawing3.xml"/><Relationship Id="rId55" Type="http://schemas.microsoft.com/office/2007/relationships/diagramDrawing" Target="diagrams/drawing4.xml"/><Relationship Id="rId76" Type="http://schemas.openxmlformats.org/officeDocument/2006/relationships/diagramData" Target="diagrams/data9.xml"/><Relationship Id="rId97" Type="http://schemas.openxmlformats.org/officeDocument/2006/relationships/diagramLayout" Target="diagrams/layout13.xml"/><Relationship Id="rId104" Type="http://schemas.openxmlformats.org/officeDocument/2006/relationships/diagramColors" Target="diagrams/colors14.xml"/><Relationship Id="rId120" Type="http://schemas.microsoft.com/office/2007/relationships/diagramDrawing" Target="diagrams/drawing17.xml"/><Relationship Id="rId125" Type="http://schemas.microsoft.com/office/2007/relationships/diagramDrawing" Target="diagrams/drawing18.xml"/><Relationship Id="rId141" Type="http://schemas.openxmlformats.org/officeDocument/2006/relationships/diagramData" Target="diagrams/data22.xml"/><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diagramData" Target="diagrams/data8.xml"/><Relationship Id="rId92" Type="http://schemas.openxmlformats.org/officeDocument/2006/relationships/diagramLayout" Target="diagrams/layout12.xml"/><Relationship Id="rId2" Type="http://schemas.openxmlformats.org/officeDocument/2006/relationships/numbering" Target="numbering.xml"/><Relationship Id="rId29" Type="http://schemas.openxmlformats.org/officeDocument/2006/relationships/hyperlink" Target="file:///C:\Users\Lenovo\Desktop\STRATEJ&#304;K%20PLAN\15153956_RAM.docx" TargetMode="External"/><Relationship Id="rId24" Type="http://schemas.openxmlformats.org/officeDocument/2006/relationships/hyperlink" Target="file:///C:\Users\Lenovo\Desktop\STRATEJ&#304;K%20PLAN\15153956_RAM.docx" TargetMode="External"/><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diagramData" Target="diagrams/data7.xml"/><Relationship Id="rId87" Type="http://schemas.openxmlformats.org/officeDocument/2006/relationships/diagramLayout" Target="diagrams/layout11.xml"/><Relationship Id="rId110" Type="http://schemas.microsoft.com/office/2007/relationships/diagramDrawing" Target="diagrams/drawing15.xml"/><Relationship Id="rId115" Type="http://schemas.microsoft.com/office/2007/relationships/diagramDrawing" Target="diagrams/drawing16.xml"/><Relationship Id="rId131" Type="http://schemas.openxmlformats.org/officeDocument/2006/relationships/diagramData" Target="diagrams/data20.xml"/><Relationship Id="rId136" Type="http://schemas.openxmlformats.org/officeDocument/2006/relationships/diagramData" Target="diagrams/data21.xml"/><Relationship Id="rId61" Type="http://schemas.openxmlformats.org/officeDocument/2006/relationships/diagramData" Target="diagrams/data6.xml"/><Relationship Id="rId82" Type="http://schemas.openxmlformats.org/officeDocument/2006/relationships/diagramLayout" Target="diagrams/layout10.xml"/><Relationship Id="rId19" Type="http://schemas.openxmlformats.org/officeDocument/2006/relationships/hyperlink" Target="file:///C:\Users\Lenovo\Desktop\STRATEJ&#304;K%20PLAN\15153956_RAM.docx" TargetMode="External"/><Relationship Id="rId14" Type="http://schemas.openxmlformats.org/officeDocument/2006/relationships/image" Target="media/image4.jpeg"/><Relationship Id="rId30" Type="http://schemas.openxmlformats.org/officeDocument/2006/relationships/hyperlink" Target="file:///C:\Users\Lenovo\Desktop\STRATEJ&#304;K%20PLAN\15153956_RAM.docx" TargetMode="External"/><Relationship Id="rId35" Type="http://schemas.openxmlformats.org/officeDocument/2006/relationships/hyperlink" Target="file:///C:\Users\Lenovo\Desktop\STRATEJ&#304;K%20PLAN\15153956_RAM.docx" TargetMode="External"/><Relationship Id="rId56" Type="http://schemas.openxmlformats.org/officeDocument/2006/relationships/diagramData" Target="diagrams/data5.xml"/><Relationship Id="rId77" Type="http://schemas.openxmlformats.org/officeDocument/2006/relationships/diagramLayout" Target="diagrams/layout9.xml"/><Relationship Id="rId100" Type="http://schemas.microsoft.com/office/2007/relationships/diagramDrawing" Target="diagrams/drawing13.xml"/><Relationship Id="rId105" Type="http://schemas.microsoft.com/office/2007/relationships/diagramDrawing" Target="diagrams/drawing14.xml"/><Relationship Id="rId126" Type="http://schemas.openxmlformats.org/officeDocument/2006/relationships/diagramData" Target="diagrams/data19.xm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diagramLayout" Target="diagrams/layout8.xml"/><Relationship Id="rId93" Type="http://schemas.openxmlformats.org/officeDocument/2006/relationships/diagramQuickStyle" Target="diagrams/quickStyle12.xml"/><Relationship Id="rId98" Type="http://schemas.openxmlformats.org/officeDocument/2006/relationships/diagramQuickStyle" Target="diagrams/quickStyle13.xml"/><Relationship Id="rId121" Type="http://schemas.openxmlformats.org/officeDocument/2006/relationships/diagramData" Target="diagrams/data18.xml"/><Relationship Id="rId142" Type="http://schemas.openxmlformats.org/officeDocument/2006/relationships/diagramLayout" Target="diagrams/layout2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BC73195C-F78B-4B81-BE38-D40A7858330D}" type="presOf" srcId="{BDBF99DF-0B36-4C9A-899F-AEA5652BFC10}" destId="{20C95AB1-304B-4E67-8770-C119D9541A12}" srcOrd="0" destOrd="0" presId="urn:microsoft.com/office/officeart/2005/8/layout/vList2"/>
    <dgm:cxn modelId="{8FDD687A-D08B-4342-8337-97CB6EEE67C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A2CB56E-8D64-43B3-9A59-3B71AD391DE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67FFF5A-B6FE-406C-B0B7-A2929562EBCC}" type="presOf" srcId="{BDBF99DF-0B36-4C9A-899F-AEA5652BFC10}" destId="{20C95AB1-304B-4E67-8770-C119D9541A12}" srcOrd="0" destOrd="0" presId="urn:microsoft.com/office/officeart/2005/8/layout/vList2"/>
    <dgm:cxn modelId="{F93076BD-65E4-4BB4-AE36-C351D13DFDE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85210A-450A-4C4C-9F3B-6DF2D30290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8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372EACD-4104-4482-84C3-718C53FB7F52}" type="presOf" srcId="{DC6A5C6C-A6FD-441A-BC41-D4E26F557628}" destId="{5C76E221-16AB-460C-B01F-31CE522C0E51}" srcOrd="0" destOrd="0" presId="urn:microsoft.com/office/officeart/2005/8/layout/vList2"/>
    <dgm:cxn modelId="{6363E9B4-D855-4672-8F0C-873F8E62C28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480554-6754-4A68-A3BF-39A4A21A20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2769CF-F330-46D3-B46E-3A41F3690C29}" type="presOf" srcId="{BDBF99DF-0B36-4C9A-899F-AEA5652BFC10}" destId="{20C95AB1-304B-4E67-8770-C119D9541A12}" srcOrd="0" destOrd="0" presId="urn:microsoft.com/office/officeart/2005/8/layout/vList2"/>
    <dgm:cxn modelId="{AC39BCDC-76F5-4FFF-A3CC-921174FA5D7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6DB4249-D8AF-4BC7-A27C-1C44EABEB41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B554D8DE-7880-460C-AE39-39DBAAF68DBC}" type="presOf" srcId="{DC6A5C6C-A6FD-441A-BC41-D4E26F557628}" destId="{5C76E221-16AB-460C-B01F-31CE522C0E51}" srcOrd="0" destOrd="0" presId="urn:microsoft.com/office/officeart/2005/8/layout/vList2"/>
    <dgm:cxn modelId="{DA26DF0F-6C8C-4731-87BA-2ACAE350B7F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8A289CC-AFF0-4C8C-86CE-A16DB23E493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FEF9F1D-B065-4FE4-8A12-B60F7276CF1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EE7E32-FA57-463D-B1F2-31A66A77EFF8}" type="presOf" srcId="{DC6A5C6C-A6FD-441A-BC41-D4E26F557628}" destId="{5C76E221-16AB-460C-B01F-31CE522C0E51}" srcOrd="0" destOrd="0" presId="urn:microsoft.com/office/officeart/2005/8/layout/vList2"/>
    <dgm:cxn modelId="{0748E560-05F6-4293-94B1-9D11C4B2A0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F913774-D19D-40B2-A620-DF17361319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B5C4A2-7A3D-41B7-8B55-5D6CB79BCE70}" type="presOf" srcId="{BDBF99DF-0B36-4C9A-899F-AEA5652BFC10}" destId="{20C95AB1-304B-4E67-8770-C119D9541A12}" srcOrd="0" destOrd="0" presId="urn:microsoft.com/office/officeart/2005/8/layout/vList2"/>
    <dgm:cxn modelId="{1C258679-1DBF-450C-89EC-037DFE43C7D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E5580866-A7ED-445E-8742-FDBEF16C2C27}" type="presOf" srcId="{BDBF99DF-0B36-4C9A-899F-AEA5652BFC10}" destId="{20C95AB1-304B-4E67-8770-C119D9541A12}" srcOrd="0" destOrd="0" presId="urn:microsoft.com/office/officeart/2005/8/layout/vList2"/>
    <dgm:cxn modelId="{55C97AF0-3CF5-4606-B1B3-F8FD22FBF8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4372A99-3BED-4B46-9343-6E3FAC2E564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806F4D1-2710-4C95-808C-479D53BB1C3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2B33E5-022C-41C0-BC82-B2553FD4D7B0}" type="presOf" srcId="{BDBF99DF-0B36-4C9A-899F-AEA5652BFC10}" destId="{20C95AB1-304B-4E67-8770-C119D9541A12}" srcOrd="0" destOrd="0" presId="urn:microsoft.com/office/officeart/2005/8/layout/vList2"/>
    <dgm:cxn modelId="{A9177F55-795F-4BFA-9972-F1E524F286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BF4D93A-4542-4AA4-B0C6-4593028AC8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2D4D2A-304A-4676-B860-B45653741346}" type="presOf" srcId="{BDBF99DF-0B36-4C9A-899F-AEA5652BFC10}" destId="{20C95AB1-304B-4E67-8770-C119D9541A12}" srcOrd="0" destOrd="0" presId="urn:microsoft.com/office/officeart/2005/8/layout/vList2"/>
    <dgm:cxn modelId="{E0EBE259-97D8-46B0-962F-5CBC862B72C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BE7C23-9A5C-44D2-AC92-46E247A64E51}" type="presOf" srcId="{DC6A5C6C-A6FD-441A-BC41-D4E26F557628}" destId="{5C76E221-16AB-460C-B01F-31CE522C0E51}" srcOrd="0" destOrd="0" presId="urn:microsoft.com/office/officeart/2005/8/layout/vList2"/>
    <dgm:cxn modelId="{C529C5CD-BFF4-4C68-B36B-FCF00583704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6FFB8E-17CD-4925-8CA0-1D88A67D34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C4FDC85-0B2D-414F-BE7C-7497E4B61812}" type="presOf" srcId="{DC6A5C6C-A6FD-441A-BC41-D4E26F557628}" destId="{5C76E221-16AB-460C-B01F-31CE522C0E51}" srcOrd="0" destOrd="0" presId="urn:microsoft.com/office/officeart/2005/8/layout/vList2"/>
    <dgm:cxn modelId="{26E1173D-519A-4927-8BA2-B1050586E1D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0CEC7B-D627-4084-AC60-AA3DE544DF2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BBE88A7-3BBD-48DA-B92A-3830A17DF9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0220F3-D1A9-463E-89DA-F19CA4BAAE6B}" type="presOf" srcId="{DC6A5C6C-A6FD-441A-BC41-D4E26F557628}" destId="{5C76E221-16AB-460C-B01F-31CE522C0E51}" srcOrd="0" destOrd="0" presId="urn:microsoft.com/office/officeart/2005/8/layout/vList2"/>
    <dgm:cxn modelId="{1BD75743-8009-4542-B70A-BB0E5824193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2903C2C-BDD6-4020-B6F9-5582DA2FCFEB}" type="presOf" srcId="{DC6A5C6C-A6FD-441A-BC41-D4E26F557628}" destId="{5C76E221-16AB-460C-B01F-31CE522C0E51}" srcOrd="0" destOrd="0" presId="urn:microsoft.com/office/officeart/2005/8/layout/vList2"/>
    <dgm:cxn modelId="{8F58576A-8AE9-4712-8EE4-0376DCE2C73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581FDE-E79B-461F-9723-3AD457B47B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2809D236-DAF5-4B61-A90A-389975F43FC2}" type="presOf" srcId="{08209E99-50E4-412A-AD89-16F776850B40}" destId="{D68AE7C3-96F2-449D-BF58-91F70123CFEB}" srcOrd="0" destOrd="0" presId="urn:microsoft.com/office/officeart/2005/8/layout/hierarchy1"/>
    <dgm:cxn modelId="{072E0826-4861-4BD0-A1FB-CD8DC863CBB5}" type="presOf" srcId="{BC142BFD-CED4-42EA-AFD8-1544438F76E0}" destId="{66A2A8C1-3B7C-4D36-A00A-9C53871160B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985F7CA-550F-41F9-9654-CAD2856FB3EA}" type="presOf" srcId="{6C44395B-531E-43EE-ADF3-38A6EFD4C5D5}" destId="{DE6D1B9E-DF9D-4206-90A4-62C3F27EFAD0}" srcOrd="0" destOrd="0" presId="urn:microsoft.com/office/officeart/2005/8/layout/hierarchy1"/>
    <dgm:cxn modelId="{A4A2A754-1DC9-4BA6-84BA-057E9BCDC627}" type="presOf" srcId="{57C2CA10-C864-4A97-AFAC-F0C45C5C6768}" destId="{EEC82BA3-BF24-4ED2-8522-D5E3E1354604}" srcOrd="0" destOrd="0" presId="urn:microsoft.com/office/officeart/2005/8/layout/hierarchy1"/>
    <dgm:cxn modelId="{2268A04F-A4A5-4595-AD86-03635BACC130}"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AB340188-9972-487E-843A-6C2FFD4C864C}" type="presOf" srcId="{FA1BDD09-DBE8-4440-A615-BEF98794ABB8}" destId="{BA58F975-1A99-4681-A429-BFD4997347F6}" srcOrd="0" destOrd="0" presId="urn:microsoft.com/office/officeart/2005/8/layout/hierarchy1"/>
    <dgm:cxn modelId="{A059D9FC-BEFB-4607-8C57-4BC787A9DB4F}" type="presOf" srcId="{D8939CAC-70A2-4D7C-9567-364C0941B518}" destId="{873FB967-8265-409E-B5AA-D59480DAF07E}" srcOrd="0" destOrd="0" presId="urn:microsoft.com/office/officeart/2005/8/layout/hierarchy1"/>
    <dgm:cxn modelId="{90086209-60BC-4B8B-926C-9914ED9D9B19}" type="presOf" srcId="{6386F8C1-36F6-4DF1-A941-506E49A36DC2}" destId="{0D980642-4A32-450F-A5CE-08B5B275E3B2}" srcOrd="0" destOrd="0" presId="urn:microsoft.com/office/officeart/2005/8/layout/hierarchy1"/>
    <dgm:cxn modelId="{3A82C133-FF72-4A52-B564-756087C79C17}" type="presOf" srcId="{F60CFCC6-B09C-4C08-BEC8-9D1149E3A46D}" destId="{1CE97110-BBBA-4C03-A598-C12840CF597D}" srcOrd="0" destOrd="0" presId="urn:microsoft.com/office/officeart/2005/8/layout/hierarchy1"/>
    <dgm:cxn modelId="{82BC9E35-55BF-466F-80E9-2DB024D97C75}" type="presOf" srcId="{63CFB271-7E2D-44F9-8C79-D3F1FEFC766A}" destId="{B1D42902-60FA-4BA4-9F5A-2CD7EC7FF6E6}" srcOrd="0" destOrd="0" presId="urn:microsoft.com/office/officeart/2005/8/layout/hierarchy1"/>
    <dgm:cxn modelId="{7622E1F8-1DEF-491D-928D-B2F5B5FF0B2B}" type="presOf" srcId="{E9E1F9E9-BC62-42E7-B2BA-F5AFC4ADE34B}" destId="{55B0065C-6EB5-4701-BF50-81A5F4961077}"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9F06309-A704-4E79-804A-BBEAEF9B8085}" type="presOf" srcId="{C3F5A074-B287-43D0-B456-DD7887C46EE7}" destId="{0F9A4A4D-7845-44E1-9198-FF5105103711}"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3E02FCEF-3237-420B-B501-1CF2F1DB6331}"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69728B98-5719-415F-93D1-50DFCDCCCD15}" type="presOf" srcId="{A377DDED-27EB-4EBB-A2CC-C1E6E319A664}" destId="{8932DB13-DCA8-48A2-B09F-CCEF6EAFB87F}" srcOrd="0" destOrd="0" presId="urn:microsoft.com/office/officeart/2005/8/layout/hierarchy1"/>
    <dgm:cxn modelId="{EB767033-F005-420A-83E6-EE13680C3FF2}" type="presParOf" srcId="{EEC82BA3-BF24-4ED2-8522-D5E3E1354604}" destId="{619520C8-65D0-47A4-8284-1C29E82FB572}" srcOrd="0" destOrd="0" presId="urn:microsoft.com/office/officeart/2005/8/layout/hierarchy1"/>
    <dgm:cxn modelId="{9AC25208-6967-4988-9C09-CF8213AD9E82}" type="presParOf" srcId="{619520C8-65D0-47A4-8284-1C29E82FB572}" destId="{99BD0A01-A0F8-4D9E-B5EC-0D9CB20F1672}" srcOrd="0" destOrd="0" presId="urn:microsoft.com/office/officeart/2005/8/layout/hierarchy1"/>
    <dgm:cxn modelId="{BC8E973D-7FFF-40B9-9A07-9B78894FD8C7}" type="presParOf" srcId="{99BD0A01-A0F8-4D9E-B5EC-0D9CB20F1672}" destId="{C4ED652E-6DD6-4577-BF34-494479DDE304}" srcOrd="0" destOrd="0" presId="urn:microsoft.com/office/officeart/2005/8/layout/hierarchy1"/>
    <dgm:cxn modelId="{C7462914-4C4D-4F12-A451-4E8F58F3AAFF}" type="presParOf" srcId="{99BD0A01-A0F8-4D9E-B5EC-0D9CB20F1672}" destId="{C087B052-B997-48E8-8328-8E6AAC11B736}" srcOrd="1" destOrd="0" presId="urn:microsoft.com/office/officeart/2005/8/layout/hierarchy1"/>
    <dgm:cxn modelId="{2B7EA87F-EB9E-407B-AFB1-6B2CC28E39CA}" type="presParOf" srcId="{619520C8-65D0-47A4-8284-1C29E82FB572}" destId="{D6392A81-AB4D-43F2-9FDC-2FF4F13B1D81}" srcOrd="1" destOrd="0" presId="urn:microsoft.com/office/officeart/2005/8/layout/hierarchy1"/>
    <dgm:cxn modelId="{A0E7DC0C-3C6B-4B02-A43A-C005B587D890}" type="presParOf" srcId="{D6392A81-AB4D-43F2-9FDC-2FF4F13B1D81}" destId="{8D4DFC5B-E5BD-48C5-85A5-03F3EEF9A3CD}" srcOrd="0" destOrd="0" presId="urn:microsoft.com/office/officeart/2005/8/layout/hierarchy1"/>
    <dgm:cxn modelId="{6A1510FD-0F9A-4E55-9DA0-E0E7DEEC4C25}" type="presParOf" srcId="{D6392A81-AB4D-43F2-9FDC-2FF4F13B1D81}" destId="{B4A14187-5AC5-48FF-BD14-3EB9221D6A1B}" srcOrd="1" destOrd="0" presId="urn:microsoft.com/office/officeart/2005/8/layout/hierarchy1"/>
    <dgm:cxn modelId="{C24AA407-A0E1-4665-8B65-1FCFEB2086CB}" type="presParOf" srcId="{B4A14187-5AC5-48FF-BD14-3EB9221D6A1B}" destId="{4D2ACBFB-2106-4F78-8ECF-4B0C48671B08}" srcOrd="0" destOrd="0" presId="urn:microsoft.com/office/officeart/2005/8/layout/hierarchy1"/>
    <dgm:cxn modelId="{2C710507-DB7E-4881-A2BB-765337CE8755}" type="presParOf" srcId="{4D2ACBFB-2106-4F78-8ECF-4B0C48671B08}" destId="{FD07F0DD-2452-4DC9-9FA7-73CAEC7BE105}" srcOrd="0" destOrd="0" presId="urn:microsoft.com/office/officeart/2005/8/layout/hierarchy1"/>
    <dgm:cxn modelId="{B8C31083-1971-48F7-93F0-B157B8EFA4C6}" type="presParOf" srcId="{4D2ACBFB-2106-4F78-8ECF-4B0C48671B08}" destId="{873FB967-8265-409E-B5AA-D59480DAF07E}" srcOrd="1" destOrd="0" presId="urn:microsoft.com/office/officeart/2005/8/layout/hierarchy1"/>
    <dgm:cxn modelId="{BF6CA3FA-46FE-4F39-9667-C9B4A4594EC0}" type="presParOf" srcId="{B4A14187-5AC5-48FF-BD14-3EB9221D6A1B}" destId="{30982FF0-E2FA-49C2-AC42-65618A0ABB77}" srcOrd="1" destOrd="0" presId="urn:microsoft.com/office/officeart/2005/8/layout/hierarchy1"/>
    <dgm:cxn modelId="{B750BAC4-8DBE-4B44-A7C3-9C390265C0C2}" type="presParOf" srcId="{30982FF0-E2FA-49C2-AC42-65618A0ABB77}" destId="{BA58F975-1A99-4681-A429-BFD4997347F6}" srcOrd="0" destOrd="0" presId="urn:microsoft.com/office/officeart/2005/8/layout/hierarchy1"/>
    <dgm:cxn modelId="{6EBAD423-37EA-44E5-B3D2-1C0D5E18745B}" type="presParOf" srcId="{30982FF0-E2FA-49C2-AC42-65618A0ABB77}" destId="{9CC5F9EC-4239-422E-A865-4B4DEEDB804A}" srcOrd="1" destOrd="0" presId="urn:microsoft.com/office/officeart/2005/8/layout/hierarchy1"/>
    <dgm:cxn modelId="{84039184-9F74-4B44-B2BD-9F8BC220E3EE}" type="presParOf" srcId="{9CC5F9EC-4239-422E-A865-4B4DEEDB804A}" destId="{F3AD537E-ED19-46EC-B26F-461C1D9D6F23}" srcOrd="0" destOrd="0" presId="urn:microsoft.com/office/officeart/2005/8/layout/hierarchy1"/>
    <dgm:cxn modelId="{82D922DA-63A3-4E98-90E2-E4AF9D58EB56}" type="presParOf" srcId="{F3AD537E-ED19-46EC-B26F-461C1D9D6F23}" destId="{2BA0BEBB-8F9C-4CB7-9134-B3DCE458C153}" srcOrd="0" destOrd="0" presId="urn:microsoft.com/office/officeart/2005/8/layout/hierarchy1"/>
    <dgm:cxn modelId="{E63EC370-0015-4239-8897-BA827E6B44C7}" type="presParOf" srcId="{F3AD537E-ED19-46EC-B26F-461C1D9D6F23}" destId="{66A2A8C1-3B7C-4D36-A00A-9C53871160BD}" srcOrd="1" destOrd="0" presId="urn:microsoft.com/office/officeart/2005/8/layout/hierarchy1"/>
    <dgm:cxn modelId="{C67558DC-DF3C-49E4-B2DD-2816A35A685C}" type="presParOf" srcId="{9CC5F9EC-4239-422E-A865-4B4DEEDB804A}" destId="{BBCC611D-009D-492C-A417-7CD2BF2434B0}" srcOrd="1" destOrd="0" presId="urn:microsoft.com/office/officeart/2005/8/layout/hierarchy1"/>
    <dgm:cxn modelId="{E90BB881-E5A7-4D71-8D42-2804B5C8D538}" type="presParOf" srcId="{BBCC611D-009D-492C-A417-7CD2BF2434B0}" destId="{1CE97110-BBBA-4C03-A598-C12840CF597D}" srcOrd="0" destOrd="0" presId="urn:microsoft.com/office/officeart/2005/8/layout/hierarchy1"/>
    <dgm:cxn modelId="{3045918A-151A-4F62-8242-5458538F69D5}" type="presParOf" srcId="{BBCC611D-009D-492C-A417-7CD2BF2434B0}" destId="{08FE2A85-6656-4004-A7D2-1BE95D7C7DB5}" srcOrd="1" destOrd="0" presId="urn:microsoft.com/office/officeart/2005/8/layout/hierarchy1"/>
    <dgm:cxn modelId="{E696F4AA-E8D3-47AA-9E32-A0A98C5A1562}" type="presParOf" srcId="{08FE2A85-6656-4004-A7D2-1BE95D7C7DB5}" destId="{06D129D4-0A5B-40D9-BA4C-456CCE8040E8}" srcOrd="0" destOrd="0" presId="urn:microsoft.com/office/officeart/2005/8/layout/hierarchy1"/>
    <dgm:cxn modelId="{0B1749A8-973C-4F1E-B86B-B05DD128CCAE}" type="presParOf" srcId="{06D129D4-0A5B-40D9-BA4C-456CCE8040E8}" destId="{8D5E465E-7306-4188-95E7-4B5D015F4B73}" srcOrd="0" destOrd="0" presId="urn:microsoft.com/office/officeart/2005/8/layout/hierarchy1"/>
    <dgm:cxn modelId="{F7080408-635B-4375-9B13-143FE719BF44}" type="presParOf" srcId="{06D129D4-0A5B-40D9-BA4C-456CCE8040E8}" destId="{8932DB13-DCA8-48A2-B09F-CCEF6EAFB87F}" srcOrd="1" destOrd="0" presId="urn:microsoft.com/office/officeart/2005/8/layout/hierarchy1"/>
    <dgm:cxn modelId="{8B1C34D0-55C8-4E2F-B777-A2C890B5F42E}" type="presParOf" srcId="{08FE2A85-6656-4004-A7D2-1BE95D7C7DB5}" destId="{52A30EBC-8188-40D0-B18C-29716E7FFB2A}" srcOrd="1" destOrd="0" presId="urn:microsoft.com/office/officeart/2005/8/layout/hierarchy1"/>
    <dgm:cxn modelId="{3E1DF1D5-D6E0-4D1B-BCB3-023708467BD0}" type="presParOf" srcId="{D6392A81-AB4D-43F2-9FDC-2FF4F13B1D81}" destId="{D68AE7C3-96F2-449D-BF58-91F70123CFEB}" srcOrd="2" destOrd="0" presId="urn:microsoft.com/office/officeart/2005/8/layout/hierarchy1"/>
    <dgm:cxn modelId="{544408B6-95EB-4449-9C16-5F1FE5D4F33B}" type="presParOf" srcId="{D6392A81-AB4D-43F2-9FDC-2FF4F13B1D81}" destId="{BD73B400-1750-4A47-896B-E398BB16760F}" srcOrd="3" destOrd="0" presId="urn:microsoft.com/office/officeart/2005/8/layout/hierarchy1"/>
    <dgm:cxn modelId="{4731BF72-810F-4697-A39B-38B8AFED4B0F}" type="presParOf" srcId="{BD73B400-1750-4A47-896B-E398BB16760F}" destId="{16329E59-309C-4E5E-86D3-BBAB46BD5860}" srcOrd="0" destOrd="0" presId="urn:microsoft.com/office/officeart/2005/8/layout/hierarchy1"/>
    <dgm:cxn modelId="{19248300-E728-4387-BDC0-540FA6351B5D}" type="presParOf" srcId="{16329E59-309C-4E5E-86D3-BBAB46BD5860}" destId="{E3808C3B-2BEF-40B5-BFBF-C64E064D05BB}" srcOrd="0" destOrd="0" presId="urn:microsoft.com/office/officeart/2005/8/layout/hierarchy1"/>
    <dgm:cxn modelId="{B894CC72-A2AB-4C55-AE44-CB5841D20E44}" type="presParOf" srcId="{16329E59-309C-4E5E-86D3-BBAB46BD5860}" destId="{B1D42902-60FA-4BA4-9F5A-2CD7EC7FF6E6}" srcOrd="1" destOrd="0" presId="urn:microsoft.com/office/officeart/2005/8/layout/hierarchy1"/>
    <dgm:cxn modelId="{9D834F0D-6A3F-45B1-9D00-5B1ECE15A146}" type="presParOf" srcId="{BD73B400-1750-4A47-896B-E398BB16760F}" destId="{99520268-1E65-400E-B0C0-48445C832E6A}" srcOrd="1" destOrd="0" presId="urn:microsoft.com/office/officeart/2005/8/layout/hierarchy1"/>
    <dgm:cxn modelId="{4D7CB114-F3BD-4A48-8BE8-76227B714FC2}" type="presParOf" srcId="{99520268-1E65-400E-B0C0-48445C832E6A}" destId="{0F9A4A4D-7845-44E1-9198-FF5105103711}" srcOrd="0" destOrd="0" presId="urn:microsoft.com/office/officeart/2005/8/layout/hierarchy1"/>
    <dgm:cxn modelId="{246A44AF-FC2B-4DA7-BFC2-1BA784057C4F}" type="presParOf" srcId="{99520268-1E65-400E-B0C0-48445C832E6A}" destId="{C4C0D3E3-36C8-47CE-934D-A6BD3BDD31EC}" srcOrd="1" destOrd="0" presId="urn:microsoft.com/office/officeart/2005/8/layout/hierarchy1"/>
    <dgm:cxn modelId="{6301F326-0EC3-494D-B540-407776DA1D45}" type="presParOf" srcId="{C4C0D3E3-36C8-47CE-934D-A6BD3BDD31EC}" destId="{B7E493C3-EB57-4CC9-BCBF-75B24CF8637D}" srcOrd="0" destOrd="0" presId="urn:microsoft.com/office/officeart/2005/8/layout/hierarchy1"/>
    <dgm:cxn modelId="{271F01FA-4922-429D-87EA-E00346D43C4A}" type="presParOf" srcId="{B7E493C3-EB57-4CC9-BCBF-75B24CF8637D}" destId="{F7523B7A-A9B3-4B31-BF23-05843A03562B}" srcOrd="0" destOrd="0" presId="urn:microsoft.com/office/officeart/2005/8/layout/hierarchy1"/>
    <dgm:cxn modelId="{F142EA9E-A219-459E-B37C-9AF1A089C0C0}" type="presParOf" srcId="{B7E493C3-EB57-4CC9-BCBF-75B24CF8637D}" destId="{55B0065C-6EB5-4701-BF50-81A5F4961077}" srcOrd="1" destOrd="0" presId="urn:microsoft.com/office/officeart/2005/8/layout/hierarchy1"/>
    <dgm:cxn modelId="{785DC075-D214-4A67-8790-B775756B54D1}" type="presParOf" srcId="{C4C0D3E3-36C8-47CE-934D-A6BD3BDD31EC}" destId="{0F320184-14A4-44E0-844E-6EF61184F274}" srcOrd="1" destOrd="0" presId="urn:microsoft.com/office/officeart/2005/8/layout/hierarchy1"/>
    <dgm:cxn modelId="{B3C31C71-7E2E-467E-A1D8-1AD6C11DA1B1}" type="presParOf" srcId="{0F320184-14A4-44E0-844E-6EF61184F274}" destId="{0D980642-4A32-450F-A5CE-08B5B275E3B2}" srcOrd="0" destOrd="0" presId="urn:microsoft.com/office/officeart/2005/8/layout/hierarchy1"/>
    <dgm:cxn modelId="{D497C53A-80EC-47C0-B725-8284EE9E5EA1}" type="presParOf" srcId="{0F320184-14A4-44E0-844E-6EF61184F274}" destId="{5AC48FD6-FD99-48CF-830E-6CB6D93C218D}" srcOrd="1" destOrd="0" presId="urn:microsoft.com/office/officeart/2005/8/layout/hierarchy1"/>
    <dgm:cxn modelId="{B5DE89F7-C0B9-4121-B94A-71EBD8CC0A83}" type="presParOf" srcId="{5AC48FD6-FD99-48CF-830E-6CB6D93C218D}" destId="{68F7C5D0-AFC4-440F-9736-03D10A256638}" srcOrd="0" destOrd="0" presId="urn:microsoft.com/office/officeart/2005/8/layout/hierarchy1"/>
    <dgm:cxn modelId="{3EAFE87A-1529-4CEA-9D3A-B8A40D48C571}" type="presParOf" srcId="{68F7C5D0-AFC4-440F-9736-03D10A256638}" destId="{9FED0DB6-DB7C-40B3-8BF5-B55B570E7D39}" srcOrd="0" destOrd="0" presId="urn:microsoft.com/office/officeart/2005/8/layout/hierarchy1"/>
    <dgm:cxn modelId="{E94BE3BA-1C02-429F-A8BA-ECC7C64A9882}" type="presParOf" srcId="{68F7C5D0-AFC4-440F-9736-03D10A256638}" destId="{DE6D1B9E-DF9D-4206-90A4-62C3F27EFAD0}" srcOrd="1" destOrd="0" presId="urn:microsoft.com/office/officeart/2005/8/layout/hierarchy1"/>
    <dgm:cxn modelId="{33609AB1-E7AA-4888-9C94-B6349F11EEB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16587F9-A7B2-44CA-B840-8FC25793B3BF}" type="presOf" srcId="{DC6A5C6C-A6FD-441A-BC41-D4E26F557628}" destId="{5C76E221-16AB-460C-B01F-31CE522C0E51}" srcOrd="0" destOrd="0" presId="urn:microsoft.com/office/officeart/2005/8/layout/vList2"/>
    <dgm:cxn modelId="{3797696D-A39B-4507-A79A-DB63E00AA8F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144F47-0529-4B2A-B9C5-2BEFD9E77C4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A5B2305-FE1F-4FDD-8FCA-7437CFD6524C}" type="presOf" srcId="{BDBF99DF-0B36-4C9A-899F-AEA5652BFC10}" destId="{20C95AB1-304B-4E67-8770-C119D9541A12}" srcOrd="0" destOrd="0" presId="urn:microsoft.com/office/officeart/2005/8/layout/vList2"/>
    <dgm:cxn modelId="{9E3323BA-33E2-4B7E-8AF2-EADACFA4005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BBC3DF-2FCD-426C-814B-F50CCCA096D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a:xfrm>
          <a:off x="565159" y="358913"/>
          <a:ext cx="4340205" cy="467939"/>
        </a:xfrm>
        <a:solidFill>
          <a:sysClr val="window" lastClr="FFFFFF"/>
        </a:solidFill>
        <a:ln w="25400" cap="flat" cmpd="sng" algn="ctr">
          <a:solidFill>
            <a:srgbClr val="9BBB59"/>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a:xfrm>
          <a:off x="667"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a:xfrm>
          <a:off x="608355"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a:xfrm>
          <a:off x="1216043"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a:xfrm>
          <a:off x="1823730"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a:xfrm>
          <a:off x="2431418"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a:xfrm>
          <a:off x="3039106"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a:xfrm>
          <a:off x="3646794"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a:xfrm>
          <a:off x="4862169" y="1479093"/>
          <a:ext cx="607687" cy="467939"/>
        </a:xfr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a:xfrm rot="10800000">
          <a:off x="870114" y="2240437"/>
          <a:ext cx="3730296" cy="716808"/>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xfrm rot="10800000">
          <a:off x="832778" y="79"/>
          <a:ext cx="3804968" cy="1184044"/>
        </a:xfr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xfrm rot="10800000">
          <a:off x="767760" y="1157983"/>
          <a:ext cx="3851304" cy="1086841"/>
        </a:xfr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a:xfrm>
          <a:off x="2671"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a:xfrm rot="10800000">
          <a:off x="870114" y="2941982"/>
          <a:ext cx="3730296" cy="1358543"/>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200" b="1">
              <a:solidFill>
                <a:sysClr val="windowText" lastClr="000000"/>
              </a:solidFill>
              <a:latin typeface="Calibri"/>
              <a:ea typeface="+mn-ea"/>
              <a:cs typeface="+mn-cs"/>
            </a:rPr>
            <a:t>GELECEĞE  BAKIŞ</a:t>
          </a:r>
        </a:p>
        <a:p>
          <a:r>
            <a:rPr lang="tr-TR" sz="1100" b="1">
              <a:solidFill>
                <a:sysClr val="windowText" lastClr="000000"/>
              </a:solidFill>
              <a:latin typeface="Calibri"/>
              <a:ea typeface="+mn-ea"/>
              <a:cs typeface="+mn-cs"/>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a:xfrm>
          <a:off x="913534"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a:xfrm>
          <a:off x="2735262"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a:xfrm>
          <a:off x="3646126"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a:xfrm>
          <a:off x="4556990" y="3388067"/>
          <a:ext cx="910863" cy="467939"/>
        </a:xfr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gm:spPr>
      <dgm:t>
        <a:bodyPr/>
        <a:lstStyle/>
        <a:p>
          <a:r>
            <a:rPr lang="tr-TR" sz="800" b="1">
              <a:solidFill>
                <a:sysClr val="windowText" lastClr="000000"/>
              </a:solidFill>
              <a:latin typeface="Calibri"/>
              <a:ea typeface="+mn-ea"/>
              <a:cs typeface="+mn-cs"/>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xfrm rot="10800000">
          <a:off x="888796" y="4285262"/>
          <a:ext cx="3692932" cy="699405"/>
        </a:xfr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400" b="1">
              <a:solidFill>
                <a:sysClr val="windowText" lastClr="000000"/>
              </a:solidFill>
              <a:latin typeface="Calibri"/>
              <a:ea typeface="+mn-ea"/>
              <a:cs typeface="+mn-cs"/>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xfrm>
          <a:off x="898123" y="4969484"/>
          <a:ext cx="3674278" cy="478815"/>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tr-TR" sz="1200" b="1">
              <a:solidFill>
                <a:sysClr val="windowText" lastClr="000000"/>
              </a:solidFill>
              <a:latin typeface="Calibri"/>
              <a:ea typeface="+mn-ea"/>
              <a:cs typeface="+mn-cs"/>
            </a:rPr>
            <a:t>İzleme Değerlendirme</a:t>
          </a:r>
        </a:p>
        <a:p>
          <a:r>
            <a:rPr lang="tr-TR" sz="1200" b="1">
              <a:solidFill>
                <a:sysClr val="windowText" lastClr="000000"/>
              </a:solidFill>
              <a:latin typeface="Calibri"/>
              <a:ea typeface="+mn-ea"/>
              <a:cs typeface="+mn-cs"/>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a:prstGeom prst="rect">
          <a:avLst/>
        </a:prstGeom>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a:prstGeom prst="upArrowCallout">
          <a:avLst/>
        </a:prstGeom>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a:prstGeom prst="upArrowCallout">
          <a:avLst/>
        </a:prstGeom>
      </dgm:spPr>
      <dgm:t>
        <a:bodyPr/>
        <a:lstStyle/>
        <a:p>
          <a:endParaRPr lang="tr-TR"/>
        </a:p>
      </dgm:t>
    </dgm:pt>
    <dgm:pt modelId="{063BD8B8-9E98-46DC-9687-910B58F91E1D}" type="pres">
      <dgm:prSet presAssocID="{26EE6A3E-9BB9-4391-A4AD-956FC7156612}" presName="arrow" presStyleLbl="node1" presStyleIdx="2" presStyleCnt="6" custScaleX="68189" custScaleY="107435"/>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4">
        <dgm:presLayoutVars>
          <dgm:bulletEnabled val="1"/>
        </dgm:presLayoutVars>
      </dgm:prSet>
      <dgm:spPr>
        <a:prstGeom prst="rect">
          <a:avLst/>
        </a:prstGeom>
      </dgm:spPr>
      <dgm:t>
        <a:bodyPr/>
        <a:lstStyle/>
        <a:p>
          <a:endParaRPr lang="tr-TR"/>
        </a:p>
      </dgm:t>
    </dgm:pt>
    <dgm:pt modelId="{A05F5B6F-5ACD-49B1-A0C1-EB2496C65974}" type="pres">
      <dgm:prSet presAssocID="{E3F77054-016F-4FC6-8BD2-242EED146567}" presName="childTextArrow" presStyleLbl="fgAccFollowNode1" presStyleIdx="1" presStyleCnt="14">
        <dgm:presLayoutVars>
          <dgm:bulletEnabled val="1"/>
        </dgm:presLayoutVars>
      </dgm:prSet>
      <dgm:spPr>
        <a:prstGeom prst="rect">
          <a:avLst/>
        </a:prstGeom>
      </dgm:spPr>
      <dgm:t>
        <a:bodyPr/>
        <a:lstStyle/>
        <a:p>
          <a:endParaRPr lang="tr-TR"/>
        </a:p>
      </dgm:t>
    </dgm:pt>
    <dgm:pt modelId="{6214CBA9-77DD-453A-8F04-F35E2C91A408}" type="pres">
      <dgm:prSet presAssocID="{A7B3DCC5-5520-49BF-8649-1DBB435EE408}" presName="childTextArrow" presStyleLbl="fgAccFollowNode1" presStyleIdx="2" presStyleCnt="14">
        <dgm:presLayoutVars>
          <dgm:bulletEnabled val="1"/>
        </dgm:presLayoutVars>
      </dgm:prSet>
      <dgm:spPr>
        <a:prstGeom prst="rect">
          <a:avLst/>
        </a:prstGeom>
      </dgm:spPr>
      <dgm:t>
        <a:bodyPr/>
        <a:lstStyle/>
        <a:p>
          <a:endParaRPr lang="tr-TR"/>
        </a:p>
      </dgm:t>
    </dgm:pt>
    <dgm:pt modelId="{E4D04783-3958-48FA-8A86-4E8619AC1166}" type="pres">
      <dgm:prSet presAssocID="{7F8A2FD7-0BF4-4AD1-8A42-90E68A596DCD}" presName="childTextArrow" presStyleLbl="fgAccFollowNode1" presStyleIdx="3" presStyleCnt="14">
        <dgm:presLayoutVars>
          <dgm:bulletEnabled val="1"/>
        </dgm:presLayoutVars>
      </dgm:prSet>
      <dgm:spPr>
        <a:prstGeom prst="rect">
          <a:avLst/>
        </a:prstGeom>
      </dgm:spPr>
      <dgm:t>
        <a:bodyPr/>
        <a:lstStyle/>
        <a:p>
          <a:endParaRPr lang="tr-TR"/>
        </a:p>
      </dgm:t>
    </dgm:pt>
    <dgm:pt modelId="{4F666B20-E2AA-4DEB-A1D7-DB0E1D674F3F}" type="pres">
      <dgm:prSet presAssocID="{B20A9996-6725-4EE3-9CB5-CAE6037C6468}" presName="childTextArrow" presStyleLbl="fgAccFollowNode1" presStyleIdx="4" presStyleCnt="14">
        <dgm:presLayoutVars>
          <dgm:bulletEnabled val="1"/>
        </dgm:presLayoutVars>
      </dgm:prSet>
      <dgm:spPr>
        <a:prstGeom prst="rect">
          <a:avLst/>
        </a:prstGeom>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a:prstGeom prst="upArrowCallout">
          <a:avLst/>
        </a:prstGeom>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a:prstGeom prst="upArrowCallout">
          <a:avLst/>
        </a:prstGeom>
      </dgm:spPr>
      <dgm:t>
        <a:bodyPr/>
        <a:lstStyle/>
        <a:p>
          <a:endParaRPr lang="tr-TR"/>
        </a:p>
      </dgm:t>
    </dgm:pt>
    <dgm:pt modelId="{9C4AD54A-AB78-4A53-A6EE-E05DBE620955}" type="pres">
      <dgm:prSet presAssocID="{0AE9D80A-7762-4FC9-A9D6-C742C82C1D6D}" presName="arrow" presStyleLbl="node1" presStyleIdx="4" presStyleCnt="6" custScaleX="70401" custScaleY="92530"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5" presStyleCnt="14">
        <dgm:presLayoutVars>
          <dgm:bulletEnabled val="1"/>
        </dgm:presLayoutVars>
      </dgm:prSet>
      <dgm:spPr>
        <a:prstGeom prst="rect">
          <a:avLst/>
        </a:prstGeom>
      </dgm:spPr>
      <dgm:t>
        <a:bodyPr/>
        <a:lstStyle/>
        <a:p>
          <a:endParaRPr lang="tr-TR"/>
        </a:p>
      </dgm:t>
    </dgm:pt>
    <dgm:pt modelId="{B8F847B2-63B5-495F-9027-A92D437694AE}" type="pres">
      <dgm:prSet presAssocID="{C9DF45F3-FBFD-44EE-853F-555B2E936FB4}" presName="childTextArrow" presStyleLbl="fgAccFollowNode1" presStyleIdx="6" presStyleCnt="14">
        <dgm:presLayoutVars>
          <dgm:bulletEnabled val="1"/>
        </dgm:presLayoutVars>
      </dgm:prSet>
      <dgm:spPr>
        <a:prstGeom prst="rect">
          <a:avLst/>
        </a:prstGeom>
      </dgm:spPr>
      <dgm:t>
        <a:bodyPr/>
        <a:lstStyle/>
        <a:p>
          <a:endParaRPr lang="tr-TR"/>
        </a:p>
      </dgm:t>
    </dgm:pt>
    <dgm:pt modelId="{CB321731-3793-49B4-9A34-A3F3C3FB7500}" type="pres">
      <dgm:prSet presAssocID="{662A011B-957C-418A-BA87-CD8961EFBE24}" presName="childTextArrow" presStyleLbl="fgAccFollowNode1" presStyleIdx="7" presStyleCnt="14">
        <dgm:presLayoutVars>
          <dgm:bulletEnabled val="1"/>
        </dgm:presLayoutVars>
      </dgm:prSet>
      <dgm:spPr>
        <a:prstGeom prst="rect">
          <a:avLst/>
        </a:prstGeom>
      </dgm:spPr>
      <dgm:t>
        <a:bodyPr/>
        <a:lstStyle/>
        <a:p>
          <a:endParaRPr lang="tr-TR"/>
        </a:p>
      </dgm:t>
    </dgm:pt>
    <dgm:pt modelId="{48D64A78-05F9-4054-B2E9-7FA5BD154903}" type="pres">
      <dgm:prSet presAssocID="{EE855A88-E459-4F35-8A21-A077F510248E}" presName="childTextArrow" presStyleLbl="fgAccFollowNode1" presStyleIdx="8" presStyleCnt="14">
        <dgm:presLayoutVars>
          <dgm:bulletEnabled val="1"/>
        </dgm:presLayoutVars>
      </dgm:prSet>
      <dgm:spPr>
        <a:prstGeom prst="rect">
          <a:avLst/>
        </a:prstGeom>
      </dgm:spPr>
      <dgm:t>
        <a:bodyPr/>
        <a:lstStyle/>
        <a:p>
          <a:endParaRPr lang="tr-TR"/>
        </a:p>
      </dgm:t>
    </dgm:pt>
    <dgm:pt modelId="{D44C932A-336F-4F0C-B850-8970F450AD34}" type="pres">
      <dgm:prSet presAssocID="{23070EC9-8E27-4497-A542-20E6AAEA0286}" presName="childTextArrow" presStyleLbl="fgAccFollowNode1" presStyleIdx="9" presStyleCnt="14">
        <dgm:presLayoutVars>
          <dgm:bulletEnabled val="1"/>
        </dgm:presLayoutVars>
      </dgm:prSet>
      <dgm:spPr>
        <a:prstGeom prst="rect">
          <a:avLst/>
        </a:prstGeom>
      </dgm:spPr>
      <dgm:t>
        <a:bodyPr/>
        <a:lstStyle/>
        <a:p>
          <a:endParaRPr lang="tr-TR"/>
        </a:p>
      </dgm:t>
    </dgm:pt>
    <dgm:pt modelId="{26191675-05A0-41A7-9FFE-8F1378B55689}" type="pres">
      <dgm:prSet presAssocID="{BB5DE979-97DA-4066-9038-181518F4BC60}" presName="childTextArrow" presStyleLbl="fgAccFollowNode1" presStyleIdx="10" presStyleCnt="14">
        <dgm:presLayoutVars>
          <dgm:bulletEnabled val="1"/>
        </dgm:presLayoutVars>
      </dgm:prSet>
      <dgm:spPr>
        <a:prstGeom prst="rect">
          <a:avLst/>
        </a:prstGeom>
      </dgm:spPr>
      <dgm:t>
        <a:bodyPr/>
        <a:lstStyle/>
        <a:p>
          <a:endParaRPr lang="tr-TR"/>
        </a:p>
      </dgm:t>
    </dgm:pt>
    <dgm:pt modelId="{C13DA235-9E5C-4AF3-98DD-0CEB335C926F}" type="pres">
      <dgm:prSet presAssocID="{D3ECD513-5074-4698-8E54-B4B838A22208}" presName="childTextArrow" presStyleLbl="fgAccFollowNode1" presStyleIdx="11" presStyleCnt="14">
        <dgm:presLayoutVars>
          <dgm:bulletEnabled val="1"/>
        </dgm:presLayoutVars>
      </dgm:prSet>
      <dgm:spPr>
        <a:prstGeom prst="rect">
          <a:avLst/>
        </a:prstGeom>
      </dgm:spPr>
      <dgm:t>
        <a:bodyPr/>
        <a:lstStyle/>
        <a:p>
          <a:endParaRPr lang="tr-TR"/>
        </a:p>
      </dgm:t>
    </dgm:pt>
    <dgm:pt modelId="{DF25FD2D-D57C-4FB6-8AEE-36348754FAB3}" type="pres">
      <dgm:prSet presAssocID="{C13EFD9A-0F31-465A-94AD-1973D436E727}" presName="childTextArrow" presStyleLbl="fgAccFollowNode1" presStyleIdx="12" presStyleCnt="14">
        <dgm:presLayoutVars>
          <dgm:bulletEnabled val="1"/>
        </dgm:presLayoutVars>
      </dgm:prSet>
      <dgm:spPr>
        <a:prstGeom prst="rect">
          <a:avLst/>
        </a:prstGeom>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a:prstGeom prst="upArrowCallout">
          <a:avLst/>
        </a:prstGeom>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3" presStyleCnt="14" custScaleX="79338">
        <dgm:presLayoutVars>
          <dgm:bulletEnabled val="1"/>
        </dgm:presLayoutVars>
      </dgm:prSet>
      <dgm:spPr>
        <a:prstGeom prst="rect">
          <a:avLst/>
        </a:prstGeom>
      </dgm:spPr>
      <dgm:t>
        <a:bodyPr/>
        <a:lstStyle/>
        <a:p>
          <a:endParaRPr lang="tr-TR"/>
        </a:p>
      </dgm:t>
    </dgm:pt>
  </dgm:ptLst>
  <dgm:cxnLst>
    <dgm:cxn modelId="{360F90DD-1143-4D3F-AB4F-222BEA6724D7}" type="presOf" srcId="{01383673-0177-4535-B81C-7C2D6594C232}" destId="{59FE1380-4FE0-4FFC-9D3B-FF7DDF778AAD}"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5" destOrd="0" parTransId="{5B4D4EB5-30EC-4E49-8B6B-BC6E7B4EA8F9}" sibTransId="{FF6F2D6F-F77D-41B4-8BA2-F163F35AD22C}"/>
    <dgm:cxn modelId="{01EF54AB-7968-427A-BB69-B5EC3A5E3FEF}" type="presOf" srcId="{0AE9D80A-7762-4FC9-A9D6-C742C82C1D6D}" destId="{9C4AD54A-AB78-4A53-A6EE-E05DBE620955}" srcOrd="1" destOrd="0" presId="urn:microsoft.com/office/officeart/2005/8/layout/process4"/>
    <dgm:cxn modelId="{31A58904-F6DD-4079-8ADF-CDAFE07C5786}" type="presOf" srcId="{662A011B-957C-418A-BA87-CD8961EFBE24}" destId="{CB321731-3793-49B4-9A34-A3F3C3FB7500}"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30B0168C-880C-4B1E-8ECC-5628954CABED}" srcId="{01383673-0177-4535-B81C-7C2D6594C232}" destId="{6574E3D5-DC23-439A-8127-D0E4169E0259}" srcOrd="0" destOrd="0" parTransId="{69F3C110-B323-48C0-B035-524E2B48C5F2}" sibTransId="{D35819FB-E798-4E51-A0CE-9C922F91AE33}"/>
    <dgm:cxn modelId="{C43CB319-E1F1-4CB7-8D57-D26785D98AD8}" type="presOf" srcId="{B20A9996-6725-4EE3-9CB5-CAE6037C6468}" destId="{4F666B20-E2AA-4DEB-A1D7-DB0E1D674F3F}"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D4BE1E02-FDC9-4B9B-AABB-C27C9ED36EF9}" type="presOf" srcId="{26EE6A3E-9BB9-4391-A4AD-956FC7156612}" destId="{063BD8B8-9E98-46DC-9687-910B58F91E1D}" srcOrd="1"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2384E7E6-1472-4452-8175-EB972C26C636}" type="presOf" srcId="{C9DF45F3-FBFD-44EE-853F-555B2E936FB4}" destId="{B8F847B2-63B5-495F-9027-A92D437694AE}" srcOrd="0" destOrd="0" presId="urn:microsoft.com/office/officeart/2005/8/layout/process4"/>
    <dgm:cxn modelId="{40BCC028-D85F-47C6-8952-CF9EC3F298E9}" type="presOf" srcId="{EE855A88-E459-4F35-8A21-A077F510248E}" destId="{48D64A78-05F9-4054-B2E9-7FA5BD154903}" srcOrd="0" destOrd="0" presId="urn:microsoft.com/office/officeart/2005/8/layout/process4"/>
    <dgm:cxn modelId="{AF8E710D-C954-482D-8850-604F29E20021}" type="presOf" srcId="{26AB03F8-FE25-4154-8112-9F85B06CC0E2}" destId="{668CEADE-6AF6-40D2-89D7-5BE0C9E06D98}" srcOrd="0" destOrd="0" presId="urn:microsoft.com/office/officeart/2005/8/layout/process4"/>
    <dgm:cxn modelId="{7B0B7D34-A129-4B4D-BF0A-9298D62858D6}" type="presOf" srcId="{F400A288-01BE-4689-8E64-475033BFE25C}" destId="{360D4E2F-9628-4FFB-8E7A-1B6043542E94}"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00995C05-CD47-4C5D-AEC2-B8FCB08B863D}" type="presOf" srcId="{D3ECD513-5074-4698-8E54-B4B838A22208}" destId="{C13DA235-9E5C-4AF3-98DD-0CEB335C926F}" srcOrd="0" destOrd="0" presId="urn:microsoft.com/office/officeart/2005/8/layout/process4"/>
    <dgm:cxn modelId="{8AB24C9A-00B3-49A1-9706-9EF4FAAC432B}" type="presOf" srcId="{7F8A2FD7-0BF4-4AD1-8A42-90E68A596DCD}" destId="{E4D04783-3958-48FA-8A86-4E8619AC1166}" srcOrd="0" destOrd="0" presId="urn:microsoft.com/office/officeart/2005/8/layout/process4"/>
    <dgm:cxn modelId="{0178908A-0313-430D-9653-5D70AAC82BFA}" srcId="{26EE6A3E-9BB9-4391-A4AD-956FC7156612}" destId="{B20A9996-6725-4EE3-9CB5-CAE6037C6468}" srcOrd="4" destOrd="0" parTransId="{6DA5086A-7591-4C9C-9242-AD1CA378023B}" sibTransId="{A22C9E2F-8430-4874-A749-B2CEC6AAF566}"/>
    <dgm:cxn modelId="{B53CBFD4-81A9-4915-AA9A-48D22DAE9A66}" type="presOf" srcId="{4D1BA4ED-7D48-4D99-A459-EF253DEDFBF1}" destId="{95C3139B-9E3E-4A54-BCD9-3F3AC257A3BA}" srcOrd="0" destOrd="0" presId="urn:microsoft.com/office/officeart/2005/8/layout/process4"/>
    <dgm:cxn modelId="{EAB8139D-6554-40C3-9EF9-C446C032367B}" type="presOf" srcId="{6574E3D5-DC23-439A-8127-D0E4169E0259}" destId="{8506CD32-C616-4741-B1F6-465D6814D23A}" srcOrd="0" destOrd="0" presId="urn:microsoft.com/office/officeart/2005/8/layout/process4"/>
    <dgm:cxn modelId="{D5A9041E-2AFB-49D5-8B35-3D58A303A19A}" type="presOf" srcId="{26EE6A3E-9BB9-4391-A4AD-956FC7156612}" destId="{70E6840D-FC0E-4319-9E3B-82F654B9EF4C}"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2AE130E5-45BD-4AF5-A542-B88E12475761}" type="presOf" srcId="{AFD259A9-9F66-468D-A180-C88F5D8831A5}" destId="{186854B7-509B-443E-BE30-C995C628A862}"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AD001301-6B40-4E32-852E-D5FA0553A03F}" srcId="{26EE6A3E-9BB9-4391-A4AD-956FC7156612}" destId="{A7B3DCC5-5520-49BF-8649-1DBB435EE408}" srcOrd="2" destOrd="0" parTransId="{62901E1C-E99C-490C-9442-D4119904AC38}" sibTransId="{9A8A3EBF-3CD1-4E65-B5F2-CF0CAA43F857}"/>
    <dgm:cxn modelId="{97BD8BE2-39CE-402A-81AA-AFA7E81F885D}" type="presOf" srcId="{C13EFD9A-0F31-465A-94AD-1973D436E727}" destId="{DF25FD2D-D57C-4FB6-8AEE-36348754FAB3}" srcOrd="0" destOrd="0" presId="urn:microsoft.com/office/officeart/2005/8/layout/process4"/>
    <dgm:cxn modelId="{A503723C-AEBB-482C-9EC4-E24A43725900}" type="presOf" srcId="{0AE9D80A-7762-4FC9-A9D6-C742C82C1D6D}" destId="{01F6DCB8-8908-4ABF-9064-0BFF838F21DF}" srcOrd="0" destOrd="0" presId="urn:microsoft.com/office/officeart/2005/8/layout/process4"/>
    <dgm:cxn modelId="{9E67CF27-50AC-48D7-AE68-16713A1BAC43}" type="presOf" srcId="{BB5DE979-97DA-4066-9038-181518F4BC60}" destId="{26191675-05A0-41A7-9FFE-8F1378B55689}"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95E47B8-274F-4344-9043-43291F916E6E}" type="presOf" srcId="{861B0048-4772-46A9-B74F-C00207ABB56F}" destId="{AB61024E-255C-489F-96F7-6B47B92B3AEF}" srcOrd="0"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3CD67009-AB38-44ED-A615-3229096149DE}" type="presOf" srcId="{435000DE-8E7B-401B-8A53-EADD5FD76B06}" destId="{35077231-6320-4C60-85D8-03D2E36356D8}" srcOrd="0" destOrd="0" presId="urn:microsoft.com/office/officeart/2005/8/layout/process4"/>
    <dgm:cxn modelId="{2324F0B3-52B3-4207-AF57-F921E01E3E5D}" type="presOf" srcId="{23070EC9-8E27-4497-A542-20E6AAEA0286}" destId="{D44C932A-336F-4F0C-B850-8970F450AD34}"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328DF96F-8967-43DC-A653-4DBABAF0CB3C}" type="presOf" srcId="{01383673-0177-4535-B81C-7C2D6594C232}" destId="{15A53227-BAEA-4970-A38F-9E0A6E9E26FC}" srcOrd="1" destOrd="0" presId="urn:microsoft.com/office/officeart/2005/8/layout/process4"/>
    <dgm:cxn modelId="{76FDE034-D062-4B79-B711-6892CED80E18}" srcId="{26EE6A3E-9BB9-4391-A4AD-956FC7156612}" destId="{7F8A2FD7-0BF4-4AD1-8A42-90E68A596DCD}" srcOrd="3" destOrd="0" parTransId="{9E6E4702-0654-41A1-AD75-8415A7871B7E}" sibTransId="{D8CDDB34-5FD2-46F4-9B39-98968F9E0E15}"/>
    <dgm:cxn modelId="{355D3AE6-DAC7-4A65-B59E-31BD525B40A1}" type="presOf" srcId="{E3F77054-016F-4FC6-8BD2-242EED146567}" destId="{A05F5B6F-5ACD-49B1-A0C1-EB2496C65974}"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1922989D-5240-4552-B1E1-F2071E176D7E}" type="presOf" srcId="{A7B3DCC5-5520-49BF-8649-1DBB435EE408}" destId="{6214CBA9-77DD-453A-8F04-F35E2C91A408}" srcOrd="0" destOrd="0" presId="urn:microsoft.com/office/officeart/2005/8/layout/process4"/>
    <dgm:cxn modelId="{584B1128-7C60-4F2B-B91E-FFF58F4DD1F3}" type="presParOf" srcId="{668CEADE-6AF6-40D2-89D7-5BE0C9E06D98}" destId="{E5B1C78D-B7E2-4BDC-A640-1F0B329259CE}" srcOrd="0" destOrd="0" presId="urn:microsoft.com/office/officeart/2005/8/layout/process4"/>
    <dgm:cxn modelId="{E293EB67-B42B-4BF9-9385-CDCEFEF16B48}" type="presParOf" srcId="{E5B1C78D-B7E2-4BDC-A640-1F0B329259CE}" destId="{95C3139B-9E3E-4A54-BCD9-3F3AC257A3BA}" srcOrd="0" destOrd="0" presId="urn:microsoft.com/office/officeart/2005/8/layout/process4"/>
    <dgm:cxn modelId="{49467A50-0317-410D-ADE3-4D06B29BDB56}" type="presParOf" srcId="{668CEADE-6AF6-40D2-89D7-5BE0C9E06D98}" destId="{5012D8AC-9E40-4DD4-A597-2EA9B1869F43}" srcOrd="1" destOrd="0" presId="urn:microsoft.com/office/officeart/2005/8/layout/process4"/>
    <dgm:cxn modelId="{C94B620A-4C4C-4114-8648-3B6102121528}" type="presParOf" srcId="{668CEADE-6AF6-40D2-89D7-5BE0C9E06D98}" destId="{EAC1C57F-9B1C-46EF-84B3-C903C14300B2}" srcOrd="2" destOrd="0" presId="urn:microsoft.com/office/officeart/2005/8/layout/process4"/>
    <dgm:cxn modelId="{930BBD31-275A-48E9-B3B5-7A44C47DB2DD}" type="presParOf" srcId="{EAC1C57F-9B1C-46EF-84B3-C903C14300B2}" destId="{35077231-6320-4C60-85D8-03D2E36356D8}" srcOrd="0" destOrd="0" presId="urn:microsoft.com/office/officeart/2005/8/layout/process4"/>
    <dgm:cxn modelId="{3D83E299-D2A5-49EB-994C-8239859E87CC}" type="presParOf" srcId="{668CEADE-6AF6-40D2-89D7-5BE0C9E06D98}" destId="{1B480A4A-124B-4168-8C2B-8FF9D1EAD547}" srcOrd="3" destOrd="0" presId="urn:microsoft.com/office/officeart/2005/8/layout/process4"/>
    <dgm:cxn modelId="{7A25D95F-22EA-4E52-91F4-DF2978402D4C}" type="presParOf" srcId="{668CEADE-6AF6-40D2-89D7-5BE0C9E06D98}" destId="{56507B5E-3964-4D84-81E6-14CDB8202588}" srcOrd="4" destOrd="0" presId="urn:microsoft.com/office/officeart/2005/8/layout/process4"/>
    <dgm:cxn modelId="{9E31E55E-6096-4374-8710-16E3F0C146AB}" type="presParOf" srcId="{56507B5E-3964-4D84-81E6-14CDB8202588}" destId="{70E6840D-FC0E-4319-9E3B-82F654B9EF4C}" srcOrd="0" destOrd="0" presId="urn:microsoft.com/office/officeart/2005/8/layout/process4"/>
    <dgm:cxn modelId="{0FC5C7B5-3CC4-4A94-A712-DE0A2155F843}" type="presParOf" srcId="{56507B5E-3964-4D84-81E6-14CDB8202588}" destId="{063BD8B8-9E98-46DC-9687-910B58F91E1D}" srcOrd="1" destOrd="0" presId="urn:microsoft.com/office/officeart/2005/8/layout/process4"/>
    <dgm:cxn modelId="{C66F0648-3494-40A5-A209-FE3F71749CB5}" type="presParOf" srcId="{56507B5E-3964-4D84-81E6-14CDB8202588}" destId="{CB2AAB2D-0050-400B-B687-3572C7E3046A}" srcOrd="2" destOrd="0" presId="urn:microsoft.com/office/officeart/2005/8/layout/process4"/>
    <dgm:cxn modelId="{3B73E673-9487-4C5D-9FA9-5F52E7E7F30C}" type="presParOf" srcId="{CB2AAB2D-0050-400B-B687-3572C7E3046A}" destId="{186854B7-509B-443E-BE30-C995C628A862}" srcOrd="0" destOrd="0" presId="urn:microsoft.com/office/officeart/2005/8/layout/process4"/>
    <dgm:cxn modelId="{B2F82397-36F3-4CD0-B749-95814522F106}" type="presParOf" srcId="{CB2AAB2D-0050-400B-B687-3572C7E3046A}" destId="{A05F5B6F-5ACD-49B1-A0C1-EB2496C65974}" srcOrd="1" destOrd="0" presId="urn:microsoft.com/office/officeart/2005/8/layout/process4"/>
    <dgm:cxn modelId="{0994AEDC-25F0-494F-B712-85F8821B758C}" type="presParOf" srcId="{CB2AAB2D-0050-400B-B687-3572C7E3046A}" destId="{6214CBA9-77DD-453A-8F04-F35E2C91A408}" srcOrd="2" destOrd="0" presId="urn:microsoft.com/office/officeart/2005/8/layout/process4"/>
    <dgm:cxn modelId="{73B67DDA-7589-4F9D-84CF-99DCD86405EB}" type="presParOf" srcId="{CB2AAB2D-0050-400B-B687-3572C7E3046A}" destId="{E4D04783-3958-48FA-8A86-4E8619AC1166}" srcOrd="3" destOrd="0" presId="urn:microsoft.com/office/officeart/2005/8/layout/process4"/>
    <dgm:cxn modelId="{EE59793C-C6BC-4F3E-A103-A76DE5DCFB6E}" type="presParOf" srcId="{CB2AAB2D-0050-400B-B687-3572C7E3046A}" destId="{4F666B20-E2AA-4DEB-A1D7-DB0E1D674F3F}" srcOrd="4" destOrd="0" presId="urn:microsoft.com/office/officeart/2005/8/layout/process4"/>
    <dgm:cxn modelId="{243140C3-A5D6-455A-8884-40F4F636B5D8}" type="presParOf" srcId="{668CEADE-6AF6-40D2-89D7-5BE0C9E06D98}" destId="{8DF88655-3D4F-45C9-907F-DBF472A34F3B}" srcOrd="5" destOrd="0" presId="urn:microsoft.com/office/officeart/2005/8/layout/process4"/>
    <dgm:cxn modelId="{B02D692F-96B3-41F2-BA10-013F9DEF419E}" type="presParOf" srcId="{668CEADE-6AF6-40D2-89D7-5BE0C9E06D98}" destId="{BB03A1A0-11E4-4340-B0F9-3D54344CB756}" srcOrd="6" destOrd="0" presId="urn:microsoft.com/office/officeart/2005/8/layout/process4"/>
    <dgm:cxn modelId="{3F6C0161-B744-4270-BCDE-5E80DB56C915}" type="presParOf" srcId="{BB03A1A0-11E4-4340-B0F9-3D54344CB756}" destId="{AB61024E-255C-489F-96F7-6B47B92B3AEF}" srcOrd="0" destOrd="0" presId="urn:microsoft.com/office/officeart/2005/8/layout/process4"/>
    <dgm:cxn modelId="{F29CD27D-C46C-4061-8CD7-35D23399B563}" type="presParOf" srcId="{668CEADE-6AF6-40D2-89D7-5BE0C9E06D98}" destId="{59A5A003-41E2-48ED-B9BA-63D1F1679BB8}" srcOrd="7" destOrd="0" presId="urn:microsoft.com/office/officeart/2005/8/layout/process4"/>
    <dgm:cxn modelId="{4EA27DCA-73DC-49CA-94AF-E341C6ED015A}" type="presParOf" srcId="{668CEADE-6AF6-40D2-89D7-5BE0C9E06D98}" destId="{438F88EE-9E43-473F-8022-DE312B7CD1FC}" srcOrd="8" destOrd="0" presId="urn:microsoft.com/office/officeart/2005/8/layout/process4"/>
    <dgm:cxn modelId="{BBD58BFC-2A6B-4F76-97B2-858892A65279}" type="presParOf" srcId="{438F88EE-9E43-473F-8022-DE312B7CD1FC}" destId="{01F6DCB8-8908-4ABF-9064-0BFF838F21DF}" srcOrd="0" destOrd="0" presId="urn:microsoft.com/office/officeart/2005/8/layout/process4"/>
    <dgm:cxn modelId="{8019E04D-65B5-40A1-A0C0-0473FCEEAEC0}" type="presParOf" srcId="{438F88EE-9E43-473F-8022-DE312B7CD1FC}" destId="{9C4AD54A-AB78-4A53-A6EE-E05DBE620955}" srcOrd="1" destOrd="0" presId="urn:microsoft.com/office/officeart/2005/8/layout/process4"/>
    <dgm:cxn modelId="{A6CF7693-FBDC-4BA1-AED8-CE59BE8FFCE7}" type="presParOf" srcId="{438F88EE-9E43-473F-8022-DE312B7CD1FC}" destId="{A63E9CEC-814E-4EAE-A928-C28BFC9E096B}" srcOrd="2" destOrd="0" presId="urn:microsoft.com/office/officeart/2005/8/layout/process4"/>
    <dgm:cxn modelId="{EB5ED4C8-CD42-447C-92BC-8530F375092F}" type="presParOf" srcId="{A63E9CEC-814E-4EAE-A928-C28BFC9E096B}" destId="{360D4E2F-9628-4FFB-8E7A-1B6043542E94}" srcOrd="0" destOrd="0" presId="urn:microsoft.com/office/officeart/2005/8/layout/process4"/>
    <dgm:cxn modelId="{CB9B5A07-AEB9-44C7-8C6A-A53C8BA3E776}" type="presParOf" srcId="{A63E9CEC-814E-4EAE-A928-C28BFC9E096B}" destId="{B8F847B2-63B5-495F-9027-A92D437694AE}" srcOrd="1" destOrd="0" presId="urn:microsoft.com/office/officeart/2005/8/layout/process4"/>
    <dgm:cxn modelId="{19D3F712-ADBD-44C9-B2EB-56FBB56B07A4}" type="presParOf" srcId="{A63E9CEC-814E-4EAE-A928-C28BFC9E096B}" destId="{CB321731-3793-49B4-9A34-A3F3C3FB7500}" srcOrd="2" destOrd="0" presId="urn:microsoft.com/office/officeart/2005/8/layout/process4"/>
    <dgm:cxn modelId="{A3A9118A-4AB5-480D-A670-15C3618469BF}" type="presParOf" srcId="{A63E9CEC-814E-4EAE-A928-C28BFC9E096B}" destId="{48D64A78-05F9-4054-B2E9-7FA5BD154903}" srcOrd="3" destOrd="0" presId="urn:microsoft.com/office/officeart/2005/8/layout/process4"/>
    <dgm:cxn modelId="{E7AA5815-3782-4457-BD3B-CDF2884FE438}" type="presParOf" srcId="{A63E9CEC-814E-4EAE-A928-C28BFC9E096B}" destId="{D44C932A-336F-4F0C-B850-8970F450AD34}" srcOrd="4" destOrd="0" presId="urn:microsoft.com/office/officeart/2005/8/layout/process4"/>
    <dgm:cxn modelId="{E9751473-1461-48B3-BA02-1627624D7C61}" type="presParOf" srcId="{A63E9CEC-814E-4EAE-A928-C28BFC9E096B}" destId="{26191675-05A0-41A7-9FFE-8F1378B55689}" srcOrd="5" destOrd="0" presId="urn:microsoft.com/office/officeart/2005/8/layout/process4"/>
    <dgm:cxn modelId="{1F5511B9-5CA9-4741-A2BC-0BB4FAC4BF8D}" type="presParOf" srcId="{A63E9CEC-814E-4EAE-A928-C28BFC9E096B}" destId="{C13DA235-9E5C-4AF3-98DD-0CEB335C926F}" srcOrd="6" destOrd="0" presId="urn:microsoft.com/office/officeart/2005/8/layout/process4"/>
    <dgm:cxn modelId="{6376CFFB-9753-4D80-AE19-44CD9A5FD440}" type="presParOf" srcId="{A63E9CEC-814E-4EAE-A928-C28BFC9E096B}" destId="{DF25FD2D-D57C-4FB6-8AEE-36348754FAB3}" srcOrd="7" destOrd="0" presId="urn:microsoft.com/office/officeart/2005/8/layout/process4"/>
    <dgm:cxn modelId="{17361C35-81E8-405D-83E3-9651F74531D4}" type="presParOf" srcId="{668CEADE-6AF6-40D2-89D7-5BE0C9E06D98}" destId="{081599C1-D7F1-470C-993D-E54F8B182034}" srcOrd="9" destOrd="0" presId="urn:microsoft.com/office/officeart/2005/8/layout/process4"/>
    <dgm:cxn modelId="{FF5AE436-4A78-49A9-BC9E-83705B696F5A}" type="presParOf" srcId="{668CEADE-6AF6-40D2-89D7-5BE0C9E06D98}" destId="{5128AA0D-C691-42F4-A3B5-D8BC585FDEEB}" srcOrd="10" destOrd="0" presId="urn:microsoft.com/office/officeart/2005/8/layout/process4"/>
    <dgm:cxn modelId="{A45BAD36-3F28-466A-B637-B07963E32D88}" type="presParOf" srcId="{5128AA0D-C691-42F4-A3B5-D8BC585FDEEB}" destId="{59FE1380-4FE0-4FFC-9D3B-FF7DDF778AAD}" srcOrd="0" destOrd="0" presId="urn:microsoft.com/office/officeart/2005/8/layout/process4"/>
    <dgm:cxn modelId="{A934F013-F7A7-4051-9542-D9E207943F17}" type="presParOf" srcId="{5128AA0D-C691-42F4-A3B5-D8BC585FDEEB}" destId="{15A53227-BAEA-4970-A38F-9E0A6E9E26FC}" srcOrd="1" destOrd="0" presId="urn:microsoft.com/office/officeart/2005/8/layout/process4"/>
    <dgm:cxn modelId="{5544185D-662E-49C5-808F-FF19D467C754}" type="presParOf" srcId="{5128AA0D-C691-42F4-A3B5-D8BC585FDEEB}" destId="{2A9EC536-78BD-4409-B258-EB77A068236F}" srcOrd="2" destOrd="0" presId="urn:microsoft.com/office/officeart/2005/8/layout/process4"/>
    <dgm:cxn modelId="{528CA06F-9856-4A33-89A3-924D4B91AA17}"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FDCACC2-5BC5-4AF3-BB0A-3F14A3518C19}" type="presOf" srcId="{BDBF99DF-0B36-4C9A-899F-AEA5652BFC10}" destId="{20C95AB1-304B-4E67-8770-C119D9541A12}" srcOrd="0" destOrd="0" presId="urn:microsoft.com/office/officeart/2005/8/layout/vList2"/>
    <dgm:cxn modelId="{4BE5A370-49F5-4F43-931E-AC71E3BF043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944ECB9-61EC-4EAD-AD17-0384C34BF5D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E3CAB38-218F-4EFE-99BD-EDEFB5442E64}" type="presOf" srcId="{DC6A5C6C-A6FD-441A-BC41-D4E26F557628}" destId="{5C76E221-16AB-460C-B01F-31CE522C0E51}" srcOrd="0" destOrd="0" presId="urn:microsoft.com/office/officeart/2005/8/layout/vList2"/>
    <dgm:cxn modelId="{E2453E8E-78BC-4A00-A6F5-2277DBC13EC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3B4381-FC12-4B59-B0B1-6EC9AD0B05D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BB4550-F810-4411-8B7E-814369A03855}" type="presOf" srcId="{BDBF99DF-0B36-4C9A-899F-AEA5652BFC10}" destId="{20C95AB1-304B-4E67-8770-C119D9541A12}" srcOrd="0" destOrd="0" presId="urn:microsoft.com/office/officeart/2005/8/layout/vList2"/>
    <dgm:cxn modelId="{B7C49989-4DDE-4B74-9DAE-12722B2A21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C4576B-3D15-4980-BD03-F071F5ECB7B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4DBE5FF-A954-4FD3-BA26-79A56DBDF600}" type="presOf" srcId="{BDBF99DF-0B36-4C9A-899F-AEA5652BFC10}" destId="{20C95AB1-304B-4E67-8770-C119D9541A12}" srcOrd="0" destOrd="0" presId="urn:microsoft.com/office/officeart/2005/8/layout/vList2"/>
    <dgm:cxn modelId="{0FE0B529-4958-4554-AE05-E9109F68E29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7AED817-D71C-422E-9037-486E8FF4F65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7"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0"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5"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1"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3" cy="32634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4"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0"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4044815"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044815"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17295" y="726736"/>
          <a:ext cx="1273240" cy="331976"/>
        </a:xfrm>
        <a:custGeom>
          <a:avLst/>
          <a:gdLst/>
          <a:ahLst/>
          <a:cxnLst/>
          <a:rect l="0" t="0" r="0" b="0"/>
          <a:pathLst>
            <a:path>
              <a:moveTo>
                <a:pt x="0" y="0"/>
              </a:moveTo>
              <a:lnTo>
                <a:pt x="0" y="226232"/>
              </a:lnTo>
              <a:lnTo>
                <a:pt x="1273240" y="226232"/>
              </a:lnTo>
              <a:lnTo>
                <a:pt x="127324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543103"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543103"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588823" y="726736"/>
          <a:ext cx="1228471" cy="331976"/>
        </a:xfrm>
        <a:custGeom>
          <a:avLst/>
          <a:gdLst/>
          <a:ahLst/>
          <a:cxnLst/>
          <a:rect l="0" t="0" r="0" b="0"/>
          <a:pathLst>
            <a:path>
              <a:moveTo>
                <a:pt x="1228471" y="0"/>
              </a:moveTo>
              <a:lnTo>
                <a:pt x="1228471" y="226232"/>
              </a:lnTo>
              <a:lnTo>
                <a:pt x="0" y="226232"/>
              </a:lnTo>
              <a:lnTo>
                <a:pt x="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743245" y="1905"/>
          <a:ext cx="2148100" cy="7248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870074" y="122393"/>
          <a:ext cx="2148100" cy="7248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891304" y="143623"/>
        <a:ext cx="2105640" cy="682370"/>
      </dsp:txXfrm>
    </dsp:sp>
    <dsp:sp modelId="{FD07F0DD-2452-4DC9-9FA7-73CAEC7BE105}">
      <dsp:nvSpPr>
        <dsp:cNvPr id="0" name=""/>
        <dsp:cNvSpPr/>
      </dsp:nvSpPr>
      <dsp:spPr>
        <a:xfrm>
          <a:off x="473189" y="1058712"/>
          <a:ext cx="2231267"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600019" y="1179200"/>
          <a:ext cx="2231267"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621249" y="1200430"/>
        <a:ext cx="2188807" cy="682370"/>
      </dsp:txXfrm>
    </dsp:sp>
    <dsp:sp modelId="{2BA0BEBB-8F9C-4CB7-9134-B3DCE458C153}">
      <dsp:nvSpPr>
        <dsp:cNvPr id="0" name=""/>
        <dsp:cNvSpPr/>
      </dsp:nvSpPr>
      <dsp:spPr>
        <a:xfrm>
          <a:off x="443568" y="2115519"/>
          <a:ext cx="2290509"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570398" y="2236007"/>
          <a:ext cx="2290509"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591628" y="2257237"/>
        <a:ext cx="2248049" cy="682370"/>
      </dsp:txXfrm>
    </dsp:sp>
    <dsp:sp modelId="{8D5E465E-7306-4188-95E7-4B5D015F4B73}">
      <dsp:nvSpPr>
        <dsp:cNvPr id="0" name=""/>
        <dsp:cNvSpPr/>
      </dsp:nvSpPr>
      <dsp:spPr>
        <a:xfrm>
          <a:off x="487948" y="3172325"/>
          <a:ext cx="2201749"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614778" y="3292813"/>
          <a:ext cx="2201749"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636008" y="3314043"/>
        <a:ext cx="2159289" cy="682370"/>
      </dsp:txXfrm>
    </dsp:sp>
    <dsp:sp modelId="{E3808C3B-2BEF-40B5-BFBF-C64E064D05BB}">
      <dsp:nvSpPr>
        <dsp:cNvPr id="0" name=""/>
        <dsp:cNvSpPr/>
      </dsp:nvSpPr>
      <dsp:spPr>
        <a:xfrm>
          <a:off x="3019669" y="1058712"/>
          <a:ext cx="2141731"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46499" y="1179200"/>
          <a:ext cx="2141731"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67729" y="1200430"/>
        <a:ext cx="2099271" cy="682370"/>
      </dsp:txXfrm>
    </dsp:sp>
    <dsp:sp modelId="{F7523B7A-A9B3-4B31-BF23-05843A03562B}">
      <dsp:nvSpPr>
        <dsp:cNvPr id="0" name=""/>
        <dsp:cNvSpPr/>
      </dsp:nvSpPr>
      <dsp:spPr>
        <a:xfrm>
          <a:off x="2987737" y="2115519"/>
          <a:ext cx="2205596"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114566" y="2236007"/>
          <a:ext cx="2205596"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135796" y="2257237"/>
        <a:ext cx="2163136" cy="682370"/>
      </dsp:txXfrm>
    </dsp:sp>
    <dsp:sp modelId="{9FED0DB6-DB7C-40B3-8BF5-B55B570E7D39}">
      <dsp:nvSpPr>
        <dsp:cNvPr id="0" name=""/>
        <dsp:cNvSpPr/>
      </dsp:nvSpPr>
      <dsp:spPr>
        <a:xfrm>
          <a:off x="2979319" y="3172325"/>
          <a:ext cx="2222432"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106148" y="3292813"/>
          <a:ext cx="2222432"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127378" y="3314043"/>
        <a:ext cx="2179972" cy="6823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3"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5023312"/>
          <a:ext cx="3674278" cy="424987"/>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Calibri"/>
              <a:ea typeface="+mn-ea"/>
              <a:cs typeface="+mn-cs"/>
            </a:rPr>
            <a:t>İzleme Değerlendirme</a:t>
          </a:r>
        </a:p>
        <a:p>
          <a:pPr lvl="0" algn="ctr" defTabSz="533400">
            <a:lnSpc>
              <a:spcPct val="90000"/>
            </a:lnSpc>
            <a:spcBef>
              <a:spcPct val="0"/>
            </a:spcBef>
            <a:spcAft>
              <a:spcPct val="35000"/>
            </a:spcAft>
          </a:pPr>
          <a:r>
            <a:rPr lang="tr-TR" sz="1200" b="1" kern="1200">
              <a:solidFill>
                <a:sysClr val="windowText" lastClr="000000"/>
              </a:solidFill>
              <a:latin typeface="Calibri"/>
              <a:ea typeface="+mn-ea"/>
              <a:cs typeface="+mn-cs"/>
            </a:rPr>
            <a:t>(Rapor, Değerlendirme Toplantıları)</a:t>
          </a:r>
        </a:p>
      </dsp:txBody>
      <dsp:txXfrm>
        <a:off x="898123" y="5023312"/>
        <a:ext cx="3674278" cy="424987"/>
      </dsp:txXfrm>
    </dsp:sp>
    <dsp:sp modelId="{35077231-6320-4C60-85D8-03D2E36356D8}">
      <dsp:nvSpPr>
        <dsp:cNvPr id="0" name=""/>
        <dsp:cNvSpPr/>
      </dsp:nvSpPr>
      <dsp:spPr>
        <a:xfrm rot="10800000">
          <a:off x="888796" y="4413362"/>
          <a:ext cx="3692932" cy="620779"/>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NİHAİ STRATEJİK PLAN</a:t>
          </a:r>
        </a:p>
      </dsp:txBody>
      <dsp:txXfrm rot="10800000">
        <a:off x="888796" y="4413362"/>
        <a:ext cx="3692932" cy="403364"/>
      </dsp:txXfrm>
    </dsp:sp>
    <dsp:sp modelId="{063BD8B8-9E98-46DC-9687-910B58F91E1D}">
      <dsp:nvSpPr>
        <dsp:cNvPr id="0" name=""/>
        <dsp:cNvSpPr/>
      </dsp:nvSpPr>
      <dsp:spPr>
        <a:xfrm rot="10800000">
          <a:off x="870114" y="2934552"/>
          <a:ext cx="3730296" cy="1492357"/>
        </a:xfrm>
        <a:prstGeom prst="upArrowCallout">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Calibri"/>
              <a:ea typeface="+mn-ea"/>
              <a:cs typeface="+mn-cs"/>
            </a:rPr>
            <a:t>GELECEĞE  BAKIŞ</a:t>
          </a:r>
        </a:p>
        <a:p>
          <a:pPr lvl="0" algn="ctr" defTabSz="533400">
            <a:lnSpc>
              <a:spcPct val="90000"/>
            </a:lnSpc>
            <a:spcBef>
              <a:spcPct val="0"/>
            </a:spcBef>
            <a:spcAft>
              <a:spcPct val="35000"/>
            </a:spcAft>
          </a:pPr>
          <a:r>
            <a:rPr lang="tr-TR" sz="1100" b="1" kern="1200">
              <a:solidFill>
                <a:sysClr val="windowText" lastClr="000000"/>
              </a:solidFill>
              <a:latin typeface="Calibri"/>
              <a:ea typeface="+mn-ea"/>
              <a:cs typeface="+mn-cs"/>
            </a:rPr>
            <a:t>Vizyonun Belirlenmesi</a:t>
          </a:r>
        </a:p>
      </dsp:txBody>
      <dsp:txXfrm rot="-10800000">
        <a:off x="870114" y="3118008"/>
        <a:ext cx="3730296" cy="340361"/>
      </dsp:txXfrm>
    </dsp:sp>
    <dsp:sp modelId="{186854B7-509B-443E-BE30-C995C628A862}">
      <dsp:nvSpPr>
        <dsp:cNvPr id="0" name=""/>
        <dsp:cNvSpPr/>
      </dsp:nvSpPr>
      <dsp:spPr>
        <a:xfrm>
          <a:off x="667" y="3473758"/>
          <a:ext cx="1093837" cy="415334"/>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Misyonun Belirlenmesi</a:t>
          </a:r>
        </a:p>
      </dsp:txBody>
      <dsp:txXfrm>
        <a:off x="667" y="3473758"/>
        <a:ext cx="1093837" cy="415334"/>
      </dsp:txXfrm>
    </dsp:sp>
    <dsp:sp modelId="{A05F5B6F-5ACD-49B1-A0C1-EB2496C65974}">
      <dsp:nvSpPr>
        <dsp:cNvPr id="0" name=""/>
        <dsp:cNvSpPr/>
      </dsp:nvSpPr>
      <dsp:spPr>
        <a:xfrm>
          <a:off x="1094505" y="3473758"/>
          <a:ext cx="1093837" cy="415334"/>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Temel İlke ve Değerlerin Belirlenmesi</a:t>
          </a:r>
        </a:p>
      </dsp:txBody>
      <dsp:txXfrm>
        <a:off x="1094505" y="3473758"/>
        <a:ext cx="1093837" cy="415334"/>
      </dsp:txXfrm>
    </dsp:sp>
    <dsp:sp modelId="{6214CBA9-77DD-453A-8F04-F35E2C91A408}">
      <dsp:nvSpPr>
        <dsp:cNvPr id="0" name=""/>
        <dsp:cNvSpPr/>
      </dsp:nvSpPr>
      <dsp:spPr>
        <a:xfrm>
          <a:off x="2188343" y="3473758"/>
          <a:ext cx="1093837" cy="415334"/>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Stratejik Amaçların Belirlenmesi</a:t>
          </a:r>
        </a:p>
      </dsp:txBody>
      <dsp:txXfrm>
        <a:off x="2188343" y="3473758"/>
        <a:ext cx="1093837" cy="415334"/>
      </dsp:txXfrm>
    </dsp:sp>
    <dsp:sp modelId="{E4D04783-3958-48FA-8A86-4E8619AC1166}">
      <dsp:nvSpPr>
        <dsp:cNvPr id="0" name=""/>
        <dsp:cNvSpPr/>
      </dsp:nvSpPr>
      <dsp:spPr>
        <a:xfrm>
          <a:off x="3282181" y="3473758"/>
          <a:ext cx="1093837" cy="415334"/>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Performans Göstergelerinin Belirlenmesi</a:t>
          </a:r>
        </a:p>
      </dsp:txBody>
      <dsp:txXfrm>
        <a:off x="3282181" y="3473758"/>
        <a:ext cx="1093837" cy="415334"/>
      </dsp:txXfrm>
    </dsp:sp>
    <dsp:sp modelId="{4F666B20-E2AA-4DEB-A1D7-DB0E1D674F3F}">
      <dsp:nvSpPr>
        <dsp:cNvPr id="0" name=""/>
        <dsp:cNvSpPr/>
      </dsp:nvSpPr>
      <dsp:spPr>
        <a:xfrm>
          <a:off x="4376019" y="3473758"/>
          <a:ext cx="1093837" cy="415334"/>
        </a:xfrm>
        <a:prstGeom prst="rect">
          <a:avLst/>
        </a:prstGeom>
        <a:solidFill>
          <a:sysClr val="window" lastClr="FFFFFF"/>
        </a:solidFill>
        <a:ln w="25400" cap="flat" cmpd="sng" algn="ctr">
          <a:solidFill>
            <a:srgbClr val="4BACC6"/>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Stratejiler</a:t>
          </a:r>
        </a:p>
      </dsp:txBody>
      <dsp:txXfrm>
        <a:off x="4376019" y="3473758"/>
        <a:ext cx="1093837" cy="415334"/>
      </dsp:txXfrm>
    </dsp:sp>
    <dsp:sp modelId="{AB61024E-255C-489F-96F7-6B47B92B3AEF}">
      <dsp:nvSpPr>
        <dsp:cNvPr id="0" name=""/>
        <dsp:cNvSpPr/>
      </dsp:nvSpPr>
      <dsp:spPr>
        <a:xfrm rot="10800000">
          <a:off x="870114" y="2311873"/>
          <a:ext cx="3730296" cy="636226"/>
        </a:xfrm>
        <a:prstGeom prst="upArrowCallout">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Gelişim Alanlarının Belirlenmesi</a:t>
          </a:r>
        </a:p>
      </dsp:txBody>
      <dsp:txXfrm rot="10800000">
        <a:off x="870114" y="2311873"/>
        <a:ext cx="3730296" cy="413401"/>
      </dsp:txXfrm>
    </dsp:sp>
    <dsp:sp modelId="{9C4AD54A-AB78-4A53-A6EE-E05DBE620955}">
      <dsp:nvSpPr>
        <dsp:cNvPr id="0" name=""/>
        <dsp:cNvSpPr/>
      </dsp:nvSpPr>
      <dsp:spPr>
        <a:xfrm rot="10800000">
          <a:off x="767760" y="1030451"/>
          <a:ext cx="3851304" cy="1285315"/>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DURUM ANALİZİ SÜRECİ</a:t>
          </a:r>
        </a:p>
      </dsp:txBody>
      <dsp:txXfrm rot="-10800000">
        <a:off x="767760" y="1188456"/>
        <a:ext cx="3851304" cy="293140"/>
      </dsp:txXfrm>
    </dsp:sp>
    <dsp:sp modelId="{360D4E2F-9628-4FFB-8E7A-1B6043542E94}">
      <dsp:nvSpPr>
        <dsp:cNvPr id="0" name=""/>
        <dsp:cNvSpPr/>
      </dsp:nvSpPr>
      <dsp:spPr>
        <a:xfrm>
          <a:off x="0"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Kurumsal Tarihçe</a:t>
          </a:r>
        </a:p>
      </dsp:txBody>
      <dsp:txXfrm>
        <a:off x="0" y="1475790"/>
        <a:ext cx="683815" cy="415334"/>
      </dsp:txXfrm>
    </dsp:sp>
    <dsp:sp modelId="{B8F847B2-63B5-495F-9027-A92D437694AE}">
      <dsp:nvSpPr>
        <dsp:cNvPr id="0" name=""/>
        <dsp:cNvSpPr/>
      </dsp:nvSpPr>
      <dsp:spPr>
        <a:xfrm>
          <a:off x="683815"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Uyg. Olan St. Planın Değ.</a:t>
          </a:r>
        </a:p>
      </dsp:txBody>
      <dsp:txXfrm>
        <a:off x="683815" y="1475790"/>
        <a:ext cx="683815" cy="415334"/>
      </dsp:txXfrm>
    </dsp:sp>
    <dsp:sp modelId="{CB321731-3793-49B4-9A34-A3F3C3FB7500}">
      <dsp:nvSpPr>
        <dsp:cNvPr id="0" name=""/>
        <dsp:cNvSpPr/>
      </dsp:nvSpPr>
      <dsp:spPr>
        <a:xfrm>
          <a:off x="1367631"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Mevzuat Analizi</a:t>
          </a:r>
        </a:p>
      </dsp:txBody>
      <dsp:txXfrm>
        <a:off x="1367631" y="1475790"/>
        <a:ext cx="683815" cy="415334"/>
      </dsp:txXfrm>
    </dsp:sp>
    <dsp:sp modelId="{48D64A78-05F9-4054-B2E9-7FA5BD154903}">
      <dsp:nvSpPr>
        <dsp:cNvPr id="0" name=""/>
        <dsp:cNvSpPr/>
      </dsp:nvSpPr>
      <dsp:spPr>
        <a:xfrm>
          <a:off x="2051446"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Üst Politika Belgeleri Analizi</a:t>
          </a:r>
        </a:p>
      </dsp:txBody>
      <dsp:txXfrm>
        <a:off x="2051446" y="1475790"/>
        <a:ext cx="683815" cy="415334"/>
      </dsp:txXfrm>
    </dsp:sp>
    <dsp:sp modelId="{D44C932A-336F-4F0C-B850-8970F450AD34}">
      <dsp:nvSpPr>
        <dsp:cNvPr id="0" name=""/>
        <dsp:cNvSpPr/>
      </dsp:nvSpPr>
      <dsp:spPr>
        <a:xfrm>
          <a:off x="2735262"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Faal. Al. ile Ürün ve Hizm. Değ.</a:t>
          </a:r>
        </a:p>
      </dsp:txBody>
      <dsp:txXfrm>
        <a:off x="2735262" y="1475790"/>
        <a:ext cx="683815" cy="415334"/>
      </dsp:txXfrm>
    </dsp:sp>
    <dsp:sp modelId="{26191675-05A0-41A7-9FFE-8F1378B55689}">
      <dsp:nvSpPr>
        <dsp:cNvPr id="0" name=""/>
        <dsp:cNvSpPr/>
      </dsp:nvSpPr>
      <dsp:spPr>
        <a:xfrm>
          <a:off x="3419078"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Paydaş Analizi</a:t>
          </a:r>
        </a:p>
      </dsp:txBody>
      <dsp:txXfrm>
        <a:off x="3419078" y="1475790"/>
        <a:ext cx="683815" cy="415334"/>
      </dsp:txXfrm>
    </dsp:sp>
    <dsp:sp modelId="{C13DA235-9E5C-4AF3-98DD-0CEB335C926F}">
      <dsp:nvSpPr>
        <dsp:cNvPr id="0" name=""/>
        <dsp:cNvSpPr/>
      </dsp:nvSpPr>
      <dsp:spPr>
        <a:xfrm>
          <a:off x="4102893"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Kuruluş İçi Analiz</a:t>
          </a:r>
        </a:p>
      </dsp:txBody>
      <dsp:txXfrm>
        <a:off x="4102893" y="1475790"/>
        <a:ext cx="683815" cy="415334"/>
      </dsp:txXfrm>
    </dsp:sp>
    <dsp:sp modelId="{DF25FD2D-D57C-4FB6-8AEE-36348754FAB3}">
      <dsp:nvSpPr>
        <dsp:cNvPr id="0" name=""/>
        <dsp:cNvSpPr/>
      </dsp:nvSpPr>
      <dsp:spPr>
        <a:xfrm>
          <a:off x="4786709" y="1475790"/>
          <a:ext cx="683815" cy="415334"/>
        </a:xfrm>
        <a:prstGeom prst="rect">
          <a:avLst/>
        </a:prstGeom>
        <a:solidFill>
          <a:sysClr val="window" lastClr="FFFFFF"/>
        </a:solidFill>
        <a:ln w="25400" cap="flat" cmpd="sng" algn="ctr">
          <a:solidFill>
            <a:srgbClr val="C0504D"/>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GZFT Analizi</a:t>
          </a:r>
        </a:p>
      </dsp:txBody>
      <dsp:txXfrm>
        <a:off x="4786709" y="1475790"/>
        <a:ext cx="683815" cy="415334"/>
      </dsp:txXfrm>
    </dsp:sp>
    <dsp:sp modelId="{15A53227-BAEA-4970-A38F-9E0A6E9E26FC}">
      <dsp:nvSpPr>
        <dsp:cNvPr id="0" name=""/>
        <dsp:cNvSpPr/>
      </dsp:nvSpPr>
      <dsp:spPr>
        <a:xfrm rot="10800000">
          <a:off x="832778" y="2717"/>
          <a:ext cx="3804968" cy="1050936"/>
        </a:xfrm>
        <a:prstGeom prst="upArrowCallout">
          <a:avLst/>
        </a:prstGeo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Calibri"/>
              <a:ea typeface="+mn-ea"/>
              <a:cs typeface="+mn-cs"/>
            </a:rPr>
            <a:t>HAZIRLIK SÜRECİ</a:t>
          </a:r>
        </a:p>
      </dsp:txBody>
      <dsp:txXfrm rot="-10800000">
        <a:off x="832778" y="131909"/>
        <a:ext cx="3804968" cy="239686"/>
      </dsp:txXfrm>
    </dsp:sp>
    <dsp:sp modelId="{8506CD32-C616-4741-B1F6-465D6814D23A}">
      <dsp:nvSpPr>
        <dsp:cNvPr id="0" name=""/>
        <dsp:cNvSpPr/>
      </dsp:nvSpPr>
      <dsp:spPr>
        <a:xfrm>
          <a:off x="565159" y="321212"/>
          <a:ext cx="4340205" cy="415334"/>
        </a:xfrm>
        <a:prstGeom prst="rect">
          <a:avLst/>
        </a:prstGeom>
        <a:solidFill>
          <a:sysClr val="window" lastClr="FFFFFF"/>
        </a:solidFill>
        <a:ln w="25400" cap="flat" cmpd="sng" algn="ctr">
          <a:solidFill>
            <a:srgbClr val="9BBB59"/>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latin typeface="Calibri"/>
              <a:ea typeface="+mn-ea"/>
              <a:cs typeface="+mn-cs"/>
            </a:rPr>
            <a:t>Strateji Geliştirme Kurulu ve Stratejik Plan Hazırlama Ekibinin Oluşturulması</a:t>
          </a:r>
        </a:p>
      </dsp:txBody>
      <dsp:txXfrm>
        <a:off x="565159" y="321212"/>
        <a:ext cx="4340205" cy="415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4"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0" cy="2872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2"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7"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B4C851-67B8-44A4-915D-8A70D228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7576</Words>
  <Characters>43184</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kullanıcı</cp:lastModifiedBy>
  <cp:revision>2</cp:revision>
  <dcterms:created xsi:type="dcterms:W3CDTF">2019-05-09T13:48:00Z</dcterms:created>
  <dcterms:modified xsi:type="dcterms:W3CDTF">2019-05-09T13:48:00Z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